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E07E8A" w14:textId="5446C3E4" w:rsidR="003A6ED9" w:rsidRPr="003A6ED9" w:rsidRDefault="003A6ED9" w:rsidP="003A6ED9">
      <w:pPr>
        <w:pStyle w:val="NoSpacing"/>
        <w:jc w:val="center"/>
        <w:rPr>
          <w:b/>
          <w:bCs/>
          <w:sz w:val="28"/>
          <w:szCs w:val="28"/>
        </w:rPr>
      </w:pPr>
      <w:r w:rsidRPr="3477D308">
        <w:rPr>
          <w:rFonts w:cstheme="minorBidi"/>
          <w:b/>
          <w:bCs/>
          <w:sz w:val="28"/>
          <w:szCs w:val="28"/>
        </w:rPr>
        <w:t>Attachment F: Technical Proposal</w:t>
      </w:r>
    </w:p>
    <w:p w14:paraId="674DDD56" w14:textId="1B0EFBD9" w:rsidR="001771BF" w:rsidRDefault="1537E95B" w:rsidP="1C37A2D7">
      <w:pPr>
        <w:pStyle w:val="NoSpacing"/>
        <w:jc w:val="center"/>
        <w:rPr>
          <w:rFonts w:cstheme="minorBidi"/>
          <w:b/>
          <w:bCs/>
          <w:sz w:val="28"/>
          <w:szCs w:val="28"/>
        </w:rPr>
      </w:pPr>
      <w:r w:rsidRPr="3477D308">
        <w:rPr>
          <w:rFonts w:cstheme="minorBidi"/>
          <w:b/>
          <w:bCs/>
          <w:sz w:val="28"/>
          <w:szCs w:val="28"/>
        </w:rPr>
        <w:t xml:space="preserve"> </w:t>
      </w:r>
      <w:r w:rsidR="001771BF" w:rsidRPr="3477D308">
        <w:rPr>
          <w:rFonts w:cstheme="minorBidi"/>
          <w:b/>
          <w:bCs/>
          <w:sz w:val="28"/>
          <w:szCs w:val="28"/>
        </w:rPr>
        <w:t xml:space="preserve">RFP </w:t>
      </w:r>
      <w:r w:rsidR="00A73CDD">
        <w:rPr>
          <w:rFonts w:cstheme="minorBidi"/>
          <w:b/>
          <w:bCs/>
          <w:sz w:val="28"/>
          <w:szCs w:val="28"/>
        </w:rPr>
        <w:t>25-83926</w:t>
      </w:r>
      <w:r w:rsidR="001771BF" w:rsidRPr="3477D308">
        <w:rPr>
          <w:rFonts w:cstheme="minorBidi"/>
          <w:b/>
          <w:bCs/>
          <w:sz w:val="28"/>
          <w:szCs w:val="28"/>
        </w:rPr>
        <w:t xml:space="preserve">: </w:t>
      </w:r>
      <w:r w:rsidR="44B5F645" w:rsidRPr="3477D308">
        <w:rPr>
          <w:rFonts w:cstheme="minorBidi"/>
          <w:b/>
          <w:bCs/>
          <w:sz w:val="28"/>
          <w:szCs w:val="28"/>
        </w:rPr>
        <w:t>Assessing Soil and Water Conservation District Needs</w:t>
      </w:r>
    </w:p>
    <w:p w14:paraId="03961ECF" w14:textId="4C689BA4" w:rsidR="001771BF" w:rsidRDefault="001771BF" w:rsidP="3477D308">
      <w:pPr>
        <w:pStyle w:val="NoSpacing"/>
        <w:jc w:val="center"/>
        <w:rPr>
          <w:b/>
          <w:bCs/>
          <w:sz w:val="28"/>
          <w:szCs w:val="28"/>
        </w:rPr>
      </w:pPr>
      <w:r w:rsidRPr="16572C1F">
        <w:rPr>
          <w:b/>
          <w:bCs/>
          <w:sz w:val="28"/>
          <w:szCs w:val="28"/>
        </w:rPr>
        <w:t xml:space="preserve">Indiana </w:t>
      </w:r>
      <w:r w:rsidR="0727E54C" w:rsidRPr="16572C1F">
        <w:rPr>
          <w:b/>
          <w:bCs/>
          <w:sz w:val="28"/>
          <w:szCs w:val="28"/>
        </w:rPr>
        <w:t>State Department of Agriculture</w:t>
      </w:r>
      <w:r w:rsidR="0003121D" w:rsidRPr="16572C1F">
        <w:rPr>
          <w:b/>
          <w:bCs/>
          <w:sz w:val="28"/>
          <w:szCs w:val="28"/>
        </w:rPr>
        <w:t xml:space="preserve"> (ISDA)</w:t>
      </w:r>
    </w:p>
    <w:p w14:paraId="31289B28" w14:textId="77777777" w:rsidR="001771BF" w:rsidRDefault="001771BF" w:rsidP="001771BF">
      <w:pPr>
        <w:tabs>
          <w:tab w:val="left" w:pos="8640"/>
        </w:tabs>
        <w:ind w:right="720"/>
        <w:rPr>
          <w:rFonts w:cstheme="minorHAnsi"/>
          <w:b/>
          <w:color w:val="000000" w:themeColor="text1"/>
        </w:rPr>
      </w:pPr>
    </w:p>
    <w:p w14:paraId="7DD50A98" w14:textId="1FEC1D7B" w:rsidR="001771BF" w:rsidRDefault="001771BF" w:rsidP="001771BF">
      <w:pPr>
        <w:rPr>
          <w:rFonts w:ascii="Calibri" w:hAnsi="Calibri" w:cs="Calibri"/>
        </w:rPr>
      </w:pPr>
      <w:r w:rsidRPr="3477D308">
        <w:rPr>
          <w:b/>
          <w:bCs/>
          <w:color w:val="000000" w:themeColor="text1"/>
          <w:u w:val="single"/>
        </w:rPr>
        <w:t>Instructions</w:t>
      </w:r>
      <w:r w:rsidR="00A73CDD" w:rsidRPr="3477D308">
        <w:rPr>
          <w:b/>
          <w:bCs/>
          <w:color w:val="000000" w:themeColor="text1"/>
        </w:rPr>
        <w:t xml:space="preserve">: </w:t>
      </w:r>
      <w:r w:rsidR="00A73CDD" w:rsidRPr="00A73CDD">
        <w:rPr>
          <w:color w:val="000000" w:themeColor="text1"/>
        </w:rPr>
        <w:t>Request</w:t>
      </w:r>
      <w:r w:rsidRPr="00A73CDD">
        <w:rPr>
          <w:rFonts w:ascii="Calibri" w:hAnsi="Calibri" w:cs="Calibri"/>
          <w:color w:val="000000" w:themeColor="text1"/>
        </w:rPr>
        <w:t xml:space="preserve"> </w:t>
      </w:r>
      <w:r w:rsidRPr="3477D308">
        <w:rPr>
          <w:rFonts w:ascii="Calibri" w:hAnsi="Calibri" w:cs="Calibri"/>
          <w:color w:val="000000" w:themeColor="text1"/>
        </w:rPr>
        <w:t xml:space="preserve">for Proposal (RFP) </w:t>
      </w:r>
      <w:r w:rsidR="00A73CDD">
        <w:rPr>
          <w:rFonts w:ascii="Calibri" w:hAnsi="Calibri" w:cs="Calibri"/>
          <w:color w:val="000000" w:themeColor="text1"/>
        </w:rPr>
        <w:t>25-83926</w:t>
      </w:r>
      <w:r w:rsidRPr="3477D308">
        <w:rPr>
          <w:rFonts w:ascii="Calibri" w:hAnsi="Calibri" w:cs="Calibri"/>
          <w:color w:val="000000" w:themeColor="text1"/>
        </w:rPr>
        <w:t xml:space="preserve"> is a solicitation by the State of Indiana in which organizations are invited to compete for a Contract amongst other Respondents in a formal evaluation process.  Please be aware that the evaluation of your organization’s proposal will be completed by a team of State of Indiana </w:t>
      </w:r>
      <w:r w:rsidR="00425869" w:rsidRPr="3477D308">
        <w:rPr>
          <w:rFonts w:ascii="Calibri" w:hAnsi="Calibri" w:cs="Calibri"/>
          <w:color w:val="000000" w:themeColor="text1"/>
        </w:rPr>
        <w:t xml:space="preserve">staff </w:t>
      </w:r>
      <w:r w:rsidRPr="3477D308">
        <w:rPr>
          <w:rFonts w:ascii="Calibri" w:hAnsi="Calibri" w:cs="Calibri"/>
          <w:color w:val="000000" w:themeColor="text1"/>
        </w:rPr>
        <w:t>members</w:t>
      </w:r>
      <w:r w:rsidR="3F30B94B" w:rsidRPr="3477D308">
        <w:rPr>
          <w:rFonts w:ascii="Calibri" w:hAnsi="Calibri" w:cs="Calibri"/>
          <w:color w:val="000000" w:themeColor="text1"/>
        </w:rPr>
        <w:t xml:space="preserve"> and appropriate partners,</w:t>
      </w:r>
      <w:r w:rsidRPr="3477D308">
        <w:rPr>
          <w:rFonts w:ascii="Calibri" w:hAnsi="Calibri" w:cs="Calibri"/>
          <w:color w:val="000000" w:themeColor="text1"/>
        </w:rPr>
        <w:t xml:space="preserve"> and your organization’s score will be reflective of that evaluation. </w:t>
      </w:r>
      <w:r w:rsidRPr="3477D308">
        <w:rPr>
          <w:rFonts w:ascii="Calibri" w:hAnsi="Calibri" w:cs="Calibri"/>
        </w:rPr>
        <w:t>Please review the requirements outlined in Attachment K – Scope of Work carefully. For all areas in which subcontractors will be performing a portion of the work, clearly describe their roles and responsibilities, related qualifications and experience, and how you will maintain oversight of the subcontractors’ activities.</w:t>
      </w:r>
    </w:p>
    <w:p w14:paraId="71046AD8" w14:textId="4672840B" w:rsidR="001771BF" w:rsidRDefault="001771BF" w:rsidP="001771BF">
      <w:pPr>
        <w:rPr>
          <w:rFonts w:ascii="Calibri" w:hAnsi="Calibri" w:cs="Calibri"/>
        </w:rPr>
      </w:pPr>
      <w:r w:rsidRPr="3477D308">
        <w:rPr>
          <w:rFonts w:ascii="Calibri" w:hAnsi="Calibri" w:cs="Calibri"/>
        </w:rPr>
        <w:t xml:space="preserve">Respondents must organize their proposal in the exact order of questions provided in this document followed by their answers. While text boxes have been provided below, the Respondent may respond in the format of their choosing provided their response maintains the order proposed in this template. </w:t>
      </w:r>
      <w:r w:rsidRPr="3477D308">
        <w:rPr>
          <w:rFonts w:ascii="Calibri" w:hAnsi="Calibri" w:cs="Calibri"/>
          <w:b/>
          <w:bCs/>
        </w:rPr>
        <w:t xml:space="preserve">A completed Technical Proposal is a requirement for proposal submission. Technical Proposals should not exceed </w:t>
      </w:r>
      <w:r w:rsidR="5B458944" w:rsidRPr="3477D308">
        <w:rPr>
          <w:rFonts w:ascii="Calibri" w:hAnsi="Calibri" w:cs="Calibri"/>
          <w:b/>
          <w:bCs/>
        </w:rPr>
        <w:t>50</w:t>
      </w:r>
      <w:r w:rsidRPr="3477D308">
        <w:rPr>
          <w:rFonts w:ascii="Calibri" w:hAnsi="Calibri" w:cs="Calibri"/>
          <w:b/>
          <w:bCs/>
        </w:rPr>
        <w:t xml:space="preserve"> pages, excluding attachments. Failure to complete and submit this form may impact your proposal’s responsiveness.</w:t>
      </w:r>
      <w:r w:rsidRPr="3477D308">
        <w:rPr>
          <w:rFonts w:ascii="Calibri" w:hAnsi="Calibri" w:cs="Calibri"/>
        </w:rPr>
        <w:t xml:space="preserve">  </w:t>
      </w:r>
    </w:p>
    <w:p w14:paraId="5E6EB096" w14:textId="2D667F04" w:rsidR="00956196" w:rsidRDefault="1DB86A4D" w:rsidP="3477D308">
      <w:pPr>
        <w:rPr>
          <w:rFonts w:ascii="Calibri" w:hAnsi="Calibri" w:cs="Calibri"/>
        </w:rPr>
      </w:pPr>
      <w:r w:rsidRPr="3477D308">
        <w:rPr>
          <w:rFonts w:ascii="Calibri" w:hAnsi="Calibri" w:cs="Calibri"/>
        </w:rPr>
        <w:t xml:space="preserve">The questions below reflect requirements described in Attachment K – Scope of Work. </w:t>
      </w:r>
    </w:p>
    <w:p w14:paraId="5183C399" w14:textId="256C57F5" w:rsidR="001771BF" w:rsidRDefault="4CD871C6" w:rsidP="00801813">
      <w:pPr>
        <w:pStyle w:val="ListParagraph"/>
        <w:numPr>
          <w:ilvl w:val="0"/>
          <w:numId w:val="28"/>
        </w:numPr>
        <w:tabs>
          <w:tab w:val="left" w:pos="8640"/>
        </w:tabs>
        <w:ind w:left="270" w:right="720" w:hanging="270"/>
        <w:rPr>
          <w:b/>
          <w:bCs/>
          <w:color w:val="000000" w:themeColor="text1"/>
        </w:rPr>
      </w:pPr>
      <w:r w:rsidRPr="00801813">
        <w:rPr>
          <w:b/>
          <w:bCs/>
          <w:color w:val="000000" w:themeColor="text1"/>
        </w:rPr>
        <w:t>General Requirements</w:t>
      </w:r>
      <w:r w:rsidR="79C891AE" w:rsidRPr="00801813">
        <w:rPr>
          <w:b/>
          <w:bCs/>
          <w:color w:val="000000" w:themeColor="text1"/>
        </w:rPr>
        <w:t xml:space="preserve"> and Definitions</w:t>
      </w:r>
    </w:p>
    <w:p w14:paraId="53063342" w14:textId="77777777" w:rsidR="00801813" w:rsidRPr="00801813" w:rsidRDefault="00801813" w:rsidP="00801813">
      <w:pPr>
        <w:pStyle w:val="ListParagraph"/>
        <w:tabs>
          <w:tab w:val="left" w:pos="8640"/>
        </w:tabs>
        <w:ind w:left="270" w:right="720"/>
        <w:rPr>
          <w:b/>
          <w:bCs/>
          <w:color w:val="000000" w:themeColor="text1"/>
        </w:rPr>
      </w:pPr>
    </w:p>
    <w:p w14:paraId="221ECA7D" w14:textId="2A6F27B6" w:rsidR="79C891AE" w:rsidRDefault="79C891AE" w:rsidP="3477D308">
      <w:pPr>
        <w:pStyle w:val="ListParagraph"/>
        <w:spacing w:after="0"/>
        <w:ind w:left="0"/>
        <w:rPr>
          <w:rFonts w:ascii="Calibri" w:eastAsia="Calibri" w:hAnsi="Calibri" w:cs="Calibri"/>
          <w:color w:val="000000" w:themeColor="text1"/>
        </w:rPr>
      </w:pPr>
      <w:r w:rsidRPr="3477D308">
        <w:rPr>
          <w:rFonts w:ascii="Calibri" w:eastAsia="Calibri" w:hAnsi="Calibri" w:cs="Calibri"/>
          <w:color w:val="000000" w:themeColor="text1"/>
        </w:rPr>
        <w:t>List any additional terms and definitions used by your company or industry that you would like the State to consider incorporating in the contract.  The State will not accept terms and definitions introduced after award during contract finalization and implementation.</w:t>
      </w:r>
    </w:p>
    <w:p w14:paraId="07DF9C19" w14:textId="77777777" w:rsidR="00801813" w:rsidRDefault="00801813" w:rsidP="3477D308">
      <w:pPr>
        <w:pStyle w:val="ListParagraph"/>
        <w:spacing w:after="0"/>
        <w:ind w:left="0"/>
        <w:rPr>
          <w:rFonts w:ascii="Calibri" w:eastAsia="Calibri" w:hAnsi="Calibri" w:cs="Calibri"/>
          <w:color w:val="000000" w:themeColor="text1"/>
        </w:rPr>
      </w:pPr>
    </w:p>
    <w:tbl>
      <w:tblPr>
        <w:tblStyle w:val="TableGrid"/>
        <w:tblW w:w="10500" w:type="dxa"/>
        <w:tblInd w:w="0" w:type="dxa"/>
        <w:tblLayout w:type="fixed"/>
        <w:tblLook w:val="06A0" w:firstRow="1" w:lastRow="0" w:firstColumn="1" w:lastColumn="0" w:noHBand="1" w:noVBand="1"/>
      </w:tblPr>
      <w:tblGrid>
        <w:gridCol w:w="10500"/>
      </w:tblGrid>
      <w:tr w:rsidR="001771BF" w14:paraId="7A276A43" w14:textId="77777777" w:rsidTr="00F934EA">
        <w:trPr>
          <w:trHeight w:val="329"/>
        </w:trPr>
        <w:tc>
          <w:tcPr>
            <w:tcW w:w="10500" w:type="dxa"/>
            <w:tcBorders>
              <w:top w:val="single" w:sz="4" w:space="0" w:color="auto"/>
              <w:left w:val="single" w:sz="4" w:space="0" w:color="auto"/>
              <w:bottom w:val="single" w:sz="4" w:space="0" w:color="auto"/>
              <w:right w:val="single" w:sz="4" w:space="0" w:color="auto"/>
            </w:tcBorders>
            <w:shd w:val="clear" w:color="auto" w:fill="FFFF99"/>
          </w:tcPr>
          <w:p w14:paraId="0E269B7B" w14:textId="77777777" w:rsidR="001771BF" w:rsidRDefault="001771BF">
            <w:pPr>
              <w:rPr>
                <w:rFonts w:ascii="Calibri" w:hAnsi="Calibri" w:cs="Calibri"/>
              </w:rPr>
            </w:pPr>
            <w:bookmarkStart w:id="0" w:name="_Hlk199239339"/>
          </w:p>
        </w:tc>
      </w:tr>
      <w:bookmarkEnd w:id="0"/>
    </w:tbl>
    <w:p w14:paraId="55248F77" w14:textId="77777777" w:rsidR="001771BF" w:rsidRDefault="001771BF" w:rsidP="001771BF">
      <w:pPr>
        <w:pStyle w:val="ListParagraph"/>
        <w:ind w:left="360"/>
        <w:rPr>
          <w:b/>
          <w:bCs/>
          <w:color w:val="000000" w:themeColor="text1"/>
          <w:u w:val="single"/>
        </w:rPr>
      </w:pPr>
    </w:p>
    <w:p w14:paraId="5680C8AD" w14:textId="355B873E" w:rsidR="79C891AE" w:rsidRDefault="79C891AE" w:rsidP="3477D308">
      <w:pPr>
        <w:pStyle w:val="ListParagraph"/>
        <w:spacing w:after="0"/>
        <w:ind w:left="0"/>
        <w:rPr>
          <w:rFonts w:ascii="Calibri" w:eastAsia="Calibri" w:hAnsi="Calibri" w:cs="Calibri"/>
          <w:color w:val="000000" w:themeColor="text1"/>
        </w:rPr>
      </w:pPr>
      <w:r w:rsidRPr="3477D308">
        <w:rPr>
          <w:rFonts w:ascii="Calibri" w:eastAsia="Calibri" w:hAnsi="Calibri" w:cs="Calibri"/>
          <w:color w:val="000000" w:themeColor="text1"/>
        </w:rPr>
        <w:t xml:space="preserve">Confirm you have carefully reviewed all requirements listed in RFP Section 1.4 and in </w:t>
      </w:r>
      <w:r w:rsidRPr="3477D308">
        <w:rPr>
          <w:rFonts w:ascii="Calibri" w:eastAsia="Calibri" w:hAnsi="Calibri" w:cs="Calibri"/>
          <w:b/>
          <w:bCs/>
          <w:color w:val="000000" w:themeColor="text1"/>
        </w:rPr>
        <w:t>Attachment K, Scope of Work.</w:t>
      </w:r>
      <w:r w:rsidRPr="3477D308">
        <w:rPr>
          <w:rFonts w:ascii="Calibri" w:eastAsia="Calibri" w:hAnsi="Calibri" w:cs="Calibri"/>
          <w:color w:val="000000" w:themeColor="text1"/>
        </w:rPr>
        <w:t xml:space="preserve">  Should your company have any exceptions, substitutions, or conditions for the State’s consideration, please list them below. The State will not accept exceptions, substitutions, or conditions introduced after </w:t>
      </w:r>
      <w:r w:rsidR="00C8449A" w:rsidRPr="3477D308">
        <w:rPr>
          <w:rFonts w:ascii="Calibri" w:eastAsia="Calibri" w:hAnsi="Calibri" w:cs="Calibri"/>
          <w:color w:val="000000" w:themeColor="text1"/>
        </w:rPr>
        <w:t>the award</w:t>
      </w:r>
      <w:r w:rsidRPr="3477D308">
        <w:rPr>
          <w:rFonts w:ascii="Calibri" w:eastAsia="Calibri" w:hAnsi="Calibri" w:cs="Calibri"/>
          <w:color w:val="000000" w:themeColor="text1"/>
        </w:rPr>
        <w:t>, or during contract finalization and implementation.</w:t>
      </w:r>
    </w:p>
    <w:p w14:paraId="2C29DB90" w14:textId="77777777" w:rsidR="00801813" w:rsidRDefault="00801813" w:rsidP="3477D308">
      <w:pPr>
        <w:pStyle w:val="ListParagraph"/>
        <w:spacing w:after="0"/>
        <w:ind w:left="0"/>
        <w:rPr>
          <w:rFonts w:ascii="Calibri" w:eastAsia="Calibri" w:hAnsi="Calibri" w:cs="Calibri"/>
          <w:color w:val="000000" w:themeColor="text1"/>
        </w:rPr>
      </w:pPr>
    </w:p>
    <w:tbl>
      <w:tblPr>
        <w:tblStyle w:val="TableGrid"/>
        <w:tblW w:w="10500" w:type="dxa"/>
        <w:tblInd w:w="0" w:type="dxa"/>
        <w:tblLayout w:type="fixed"/>
        <w:tblLook w:val="06A0" w:firstRow="1" w:lastRow="0" w:firstColumn="1" w:lastColumn="0" w:noHBand="1" w:noVBand="1"/>
      </w:tblPr>
      <w:tblGrid>
        <w:gridCol w:w="10500"/>
      </w:tblGrid>
      <w:tr w:rsidR="00801813" w14:paraId="2B5D4595" w14:textId="77777777" w:rsidTr="00510C38">
        <w:trPr>
          <w:trHeight w:val="329"/>
        </w:trPr>
        <w:tc>
          <w:tcPr>
            <w:tcW w:w="10500" w:type="dxa"/>
            <w:tcBorders>
              <w:top w:val="single" w:sz="4" w:space="0" w:color="auto"/>
              <w:left w:val="single" w:sz="4" w:space="0" w:color="auto"/>
              <w:bottom w:val="single" w:sz="4" w:space="0" w:color="auto"/>
              <w:right w:val="single" w:sz="4" w:space="0" w:color="auto"/>
            </w:tcBorders>
            <w:shd w:val="clear" w:color="auto" w:fill="FFFF99"/>
          </w:tcPr>
          <w:p w14:paraId="76C980C0" w14:textId="77777777" w:rsidR="00801813" w:rsidRDefault="00801813" w:rsidP="00510C38">
            <w:pPr>
              <w:rPr>
                <w:rFonts w:ascii="Calibri" w:hAnsi="Calibri" w:cs="Calibri"/>
              </w:rPr>
            </w:pPr>
          </w:p>
        </w:tc>
      </w:tr>
    </w:tbl>
    <w:p w14:paraId="0FCB0C56" w14:textId="44A0B22A" w:rsidR="3477D308" w:rsidRDefault="3477D308" w:rsidP="3477D308">
      <w:pPr>
        <w:rPr>
          <w:b/>
          <w:bCs/>
          <w:color w:val="000000" w:themeColor="text1"/>
        </w:rPr>
      </w:pPr>
    </w:p>
    <w:p w14:paraId="76A09D45" w14:textId="314DD0C0" w:rsidR="001771BF" w:rsidRPr="00801813" w:rsidRDefault="00137C52" w:rsidP="00801813">
      <w:pPr>
        <w:pStyle w:val="ListParagraph"/>
        <w:numPr>
          <w:ilvl w:val="0"/>
          <w:numId w:val="28"/>
        </w:numPr>
        <w:ind w:left="270" w:hanging="270"/>
        <w:rPr>
          <w:b/>
          <w:bCs/>
          <w:color w:val="000000" w:themeColor="text1"/>
        </w:rPr>
      </w:pPr>
      <w:r>
        <w:rPr>
          <w:b/>
          <w:bCs/>
          <w:color w:val="000000" w:themeColor="text1"/>
        </w:rPr>
        <w:t>Background and Experience</w:t>
      </w:r>
      <w:r w:rsidR="00F55651">
        <w:rPr>
          <w:b/>
          <w:bCs/>
          <w:color w:val="000000" w:themeColor="text1"/>
        </w:rPr>
        <w:t xml:space="preserve"> (</w:t>
      </w:r>
      <w:r w:rsidR="003A615A">
        <w:rPr>
          <w:b/>
          <w:bCs/>
          <w:color w:val="000000" w:themeColor="text1"/>
        </w:rPr>
        <w:t>Attachment K</w:t>
      </w:r>
      <w:r w:rsidR="008E7325">
        <w:rPr>
          <w:b/>
          <w:bCs/>
          <w:color w:val="000000" w:themeColor="text1"/>
        </w:rPr>
        <w:t>, Section 3.</w:t>
      </w:r>
      <w:r w:rsidR="00576B8A">
        <w:rPr>
          <w:b/>
          <w:bCs/>
          <w:color w:val="000000" w:themeColor="text1"/>
        </w:rPr>
        <w:t>1</w:t>
      </w:r>
      <w:r w:rsidR="00956196">
        <w:rPr>
          <w:b/>
          <w:bCs/>
          <w:color w:val="000000" w:themeColor="text1"/>
        </w:rPr>
        <w:t>)</w:t>
      </w:r>
    </w:p>
    <w:p w14:paraId="0ABE667E" w14:textId="7F99B38E" w:rsidR="001771BF" w:rsidRDefault="00661D50" w:rsidP="001771BF">
      <w:pPr>
        <w:rPr>
          <w:color w:val="000000" w:themeColor="text1"/>
        </w:rPr>
      </w:pPr>
      <w:r>
        <w:rPr>
          <w:rFonts w:ascii="Calibri" w:hAnsi="Calibri" w:cs="Calibri"/>
        </w:rPr>
        <w:t>Provide a brief history of your organization and experience with similar projects.</w:t>
      </w:r>
      <w:r w:rsidR="0052108B">
        <w:rPr>
          <w:rFonts w:ascii="Calibri" w:hAnsi="Calibri" w:cs="Calibri"/>
        </w:rPr>
        <w:t xml:space="preserve"> </w:t>
      </w:r>
    </w:p>
    <w:tbl>
      <w:tblPr>
        <w:tblStyle w:val="TableGrid"/>
        <w:tblW w:w="10500" w:type="dxa"/>
        <w:tblInd w:w="0" w:type="dxa"/>
        <w:tblLayout w:type="fixed"/>
        <w:tblLook w:val="06A0" w:firstRow="1" w:lastRow="0" w:firstColumn="1" w:lastColumn="0" w:noHBand="1" w:noVBand="1"/>
      </w:tblPr>
      <w:tblGrid>
        <w:gridCol w:w="10500"/>
      </w:tblGrid>
      <w:tr w:rsidR="001771BF" w14:paraId="3FB628B7" w14:textId="77777777" w:rsidTr="00F934EA">
        <w:trPr>
          <w:trHeight w:val="344"/>
        </w:trPr>
        <w:tc>
          <w:tcPr>
            <w:tcW w:w="10500" w:type="dxa"/>
            <w:tcBorders>
              <w:top w:val="single" w:sz="4" w:space="0" w:color="auto"/>
              <w:left w:val="single" w:sz="4" w:space="0" w:color="auto"/>
              <w:bottom w:val="single" w:sz="4" w:space="0" w:color="auto"/>
              <w:right w:val="single" w:sz="4" w:space="0" w:color="auto"/>
            </w:tcBorders>
            <w:shd w:val="clear" w:color="auto" w:fill="FFFF99"/>
          </w:tcPr>
          <w:p w14:paraId="456E9E27" w14:textId="77777777" w:rsidR="001771BF" w:rsidRDefault="001771BF">
            <w:bookmarkStart w:id="1" w:name="_Hlk199239913"/>
          </w:p>
        </w:tc>
      </w:tr>
      <w:bookmarkEnd w:id="1"/>
    </w:tbl>
    <w:p w14:paraId="4A44D98F" w14:textId="77777777" w:rsidR="001771BF" w:rsidRDefault="001771BF" w:rsidP="001771BF">
      <w:pPr>
        <w:spacing w:after="200" w:line="276" w:lineRule="auto"/>
        <w:rPr>
          <w:b/>
          <w:bCs/>
          <w:color w:val="000000" w:themeColor="text1"/>
        </w:rPr>
      </w:pPr>
      <w:r>
        <w:rPr>
          <w:b/>
          <w:bCs/>
          <w:color w:val="000000" w:themeColor="text1"/>
        </w:rPr>
        <w:br w:type="page"/>
      </w:r>
    </w:p>
    <w:p w14:paraId="070173CF" w14:textId="526CC1A4" w:rsidR="0087357B" w:rsidRDefault="00D633CF" w:rsidP="001771BF">
      <w:pPr>
        <w:spacing w:after="200" w:line="276" w:lineRule="auto"/>
        <w:rPr>
          <w:color w:val="000000" w:themeColor="text1"/>
        </w:rPr>
      </w:pPr>
      <w:r w:rsidRPr="48E3DA97">
        <w:rPr>
          <w:color w:val="000000" w:themeColor="text1"/>
        </w:rPr>
        <w:lastRenderedPageBreak/>
        <w:t xml:space="preserve">Provide a brief description of the qualifications and experience of your team that will be working on this project. </w:t>
      </w:r>
      <w:r w:rsidR="00993E67" w:rsidRPr="48E3DA97">
        <w:rPr>
          <w:color w:val="000000" w:themeColor="text1"/>
        </w:rPr>
        <w:t xml:space="preserve">Please attach </w:t>
      </w:r>
      <w:r w:rsidR="3C0A3D25" w:rsidRPr="48E3DA97">
        <w:rPr>
          <w:color w:val="000000" w:themeColor="text1"/>
        </w:rPr>
        <w:t xml:space="preserve">a project team contact sheet and respective </w:t>
      </w:r>
      <w:r w:rsidR="00993E67" w:rsidRPr="48E3DA97">
        <w:rPr>
          <w:color w:val="000000" w:themeColor="text1"/>
        </w:rPr>
        <w:t>resumes.</w:t>
      </w:r>
    </w:p>
    <w:tbl>
      <w:tblPr>
        <w:tblStyle w:val="TableGrid"/>
        <w:tblW w:w="10500" w:type="dxa"/>
        <w:tblInd w:w="0" w:type="dxa"/>
        <w:tblLayout w:type="fixed"/>
        <w:tblLook w:val="06A0" w:firstRow="1" w:lastRow="0" w:firstColumn="1" w:lastColumn="0" w:noHBand="1" w:noVBand="1"/>
      </w:tblPr>
      <w:tblGrid>
        <w:gridCol w:w="10500"/>
      </w:tblGrid>
      <w:tr w:rsidR="00993E67" w14:paraId="3EE95184" w14:textId="77777777" w:rsidTr="00510C38">
        <w:trPr>
          <w:trHeight w:val="344"/>
        </w:trPr>
        <w:tc>
          <w:tcPr>
            <w:tcW w:w="10500" w:type="dxa"/>
            <w:tcBorders>
              <w:top w:val="single" w:sz="4" w:space="0" w:color="auto"/>
              <w:left w:val="single" w:sz="4" w:space="0" w:color="auto"/>
              <w:bottom w:val="single" w:sz="4" w:space="0" w:color="auto"/>
              <w:right w:val="single" w:sz="4" w:space="0" w:color="auto"/>
            </w:tcBorders>
            <w:shd w:val="clear" w:color="auto" w:fill="FFFF99"/>
          </w:tcPr>
          <w:p w14:paraId="537EB4C2" w14:textId="77777777" w:rsidR="00993E67" w:rsidRDefault="00993E67" w:rsidP="00510C38"/>
        </w:tc>
      </w:tr>
    </w:tbl>
    <w:p w14:paraId="762944C5" w14:textId="77777777" w:rsidR="00993E67" w:rsidRDefault="00993E67" w:rsidP="001771BF">
      <w:pPr>
        <w:spacing w:after="200" w:line="276" w:lineRule="auto"/>
        <w:rPr>
          <w:color w:val="000000" w:themeColor="text1"/>
        </w:rPr>
      </w:pPr>
    </w:p>
    <w:p w14:paraId="4EB8F03A" w14:textId="6550A8E6" w:rsidR="008679CF" w:rsidRDefault="008679CF" w:rsidP="001771BF">
      <w:pPr>
        <w:spacing w:after="200" w:line="276" w:lineRule="auto"/>
        <w:rPr>
          <w:color w:val="000000" w:themeColor="text1"/>
        </w:rPr>
      </w:pPr>
      <w:r w:rsidRPr="16572C1F">
        <w:rPr>
          <w:color w:val="000000" w:themeColor="text1"/>
        </w:rPr>
        <w:t xml:space="preserve">Provide </w:t>
      </w:r>
      <w:r w:rsidR="00201125" w:rsidRPr="16572C1F">
        <w:rPr>
          <w:color w:val="000000" w:themeColor="text1"/>
        </w:rPr>
        <w:t xml:space="preserve">a </w:t>
      </w:r>
      <w:r w:rsidR="0C759E49" w:rsidRPr="16572C1F">
        <w:rPr>
          <w:color w:val="000000" w:themeColor="text1"/>
        </w:rPr>
        <w:t xml:space="preserve">brief </w:t>
      </w:r>
      <w:r w:rsidR="00201125" w:rsidRPr="16572C1F">
        <w:rPr>
          <w:color w:val="000000" w:themeColor="text1"/>
        </w:rPr>
        <w:t xml:space="preserve">narrative </w:t>
      </w:r>
      <w:r w:rsidR="5455DB22" w:rsidRPr="16572C1F">
        <w:rPr>
          <w:color w:val="000000" w:themeColor="text1"/>
        </w:rPr>
        <w:t>to confirm you</w:t>
      </w:r>
      <w:r w:rsidR="115AEB8B" w:rsidRPr="16572C1F">
        <w:rPr>
          <w:color w:val="000000" w:themeColor="text1"/>
        </w:rPr>
        <w:t>r</w:t>
      </w:r>
      <w:r w:rsidR="5455DB22" w:rsidRPr="16572C1F">
        <w:rPr>
          <w:color w:val="000000" w:themeColor="text1"/>
        </w:rPr>
        <w:t xml:space="preserve"> understand</w:t>
      </w:r>
      <w:r w:rsidR="753041A4" w:rsidRPr="16572C1F">
        <w:rPr>
          <w:color w:val="000000" w:themeColor="text1"/>
        </w:rPr>
        <w:t>ing of</w:t>
      </w:r>
      <w:r w:rsidR="5455DB22" w:rsidRPr="16572C1F">
        <w:rPr>
          <w:color w:val="000000" w:themeColor="text1"/>
        </w:rPr>
        <w:t xml:space="preserve"> the project needs </w:t>
      </w:r>
      <w:r w:rsidR="00201125" w:rsidRPr="16572C1F">
        <w:rPr>
          <w:color w:val="000000" w:themeColor="text1"/>
        </w:rPr>
        <w:t xml:space="preserve">to meet ISDA’s </w:t>
      </w:r>
      <w:r w:rsidR="00263AEE" w:rsidRPr="16572C1F">
        <w:rPr>
          <w:color w:val="000000" w:themeColor="text1"/>
        </w:rPr>
        <w:t xml:space="preserve">project </w:t>
      </w:r>
      <w:r w:rsidR="00B017E8" w:rsidRPr="16572C1F">
        <w:rPr>
          <w:color w:val="000000" w:themeColor="text1"/>
        </w:rPr>
        <w:t>goals, objectives, and deliverables for</w:t>
      </w:r>
      <w:r w:rsidR="00445F76" w:rsidRPr="16572C1F">
        <w:rPr>
          <w:color w:val="000000" w:themeColor="text1"/>
        </w:rPr>
        <w:t xml:space="preserve"> assessing capacity development needs </w:t>
      </w:r>
      <w:r w:rsidR="007C3C0D" w:rsidRPr="16572C1F">
        <w:rPr>
          <w:color w:val="000000" w:themeColor="text1"/>
        </w:rPr>
        <w:t xml:space="preserve">for </w:t>
      </w:r>
      <w:r w:rsidR="00B017E8" w:rsidRPr="16572C1F">
        <w:rPr>
          <w:color w:val="000000" w:themeColor="text1"/>
        </w:rPr>
        <w:t xml:space="preserve">both </w:t>
      </w:r>
      <w:r w:rsidR="00006A31" w:rsidRPr="16572C1F">
        <w:rPr>
          <w:color w:val="000000" w:themeColor="text1"/>
        </w:rPr>
        <w:t xml:space="preserve">Soil and Water Conservation District (SWCD) Board Supervisors and SWCD employees. </w:t>
      </w:r>
    </w:p>
    <w:tbl>
      <w:tblPr>
        <w:tblStyle w:val="TableGrid"/>
        <w:tblW w:w="10500" w:type="dxa"/>
        <w:tblInd w:w="0" w:type="dxa"/>
        <w:tblLayout w:type="fixed"/>
        <w:tblLook w:val="06A0" w:firstRow="1" w:lastRow="0" w:firstColumn="1" w:lastColumn="0" w:noHBand="1" w:noVBand="1"/>
      </w:tblPr>
      <w:tblGrid>
        <w:gridCol w:w="10500"/>
      </w:tblGrid>
      <w:tr w:rsidR="00006A31" w14:paraId="36040AD2" w14:textId="77777777" w:rsidTr="00510C38">
        <w:trPr>
          <w:trHeight w:val="344"/>
        </w:trPr>
        <w:tc>
          <w:tcPr>
            <w:tcW w:w="10500" w:type="dxa"/>
            <w:tcBorders>
              <w:top w:val="single" w:sz="4" w:space="0" w:color="auto"/>
              <w:left w:val="single" w:sz="4" w:space="0" w:color="auto"/>
              <w:bottom w:val="single" w:sz="4" w:space="0" w:color="auto"/>
              <w:right w:val="single" w:sz="4" w:space="0" w:color="auto"/>
            </w:tcBorders>
            <w:shd w:val="clear" w:color="auto" w:fill="FFFF99"/>
          </w:tcPr>
          <w:p w14:paraId="24719F96" w14:textId="77777777" w:rsidR="00006A31" w:rsidRDefault="00006A31" w:rsidP="00510C38">
            <w:bookmarkStart w:id="2" w:name="_Hlk200010855"/>
          </w:p>
        </w:tc>
      </w:tr>
      <w:bookmarkEnd w:id="2"/>
    </w:tbl>
    <w:p w14:paraId="52000ACD" w14:textId="77777777" w:rsidR="00187436" w:rsidRPr="00C273AA" w:rsidRDefault="00187436" w:rsidP="00C273AA">
      <w:pPr>
        <w:rPr>
          <w:b/>
          <w:bCs/>
          <w:color w:val="000000" w:themeColor="text1"/>
        </w:rPr>
      </w:pPr>
    </w:p>
    <w:p w14:paraId="1FB4FFE2" w14:textId="117F0C1A" w:rsidR="001771BF" w:rsidRDefault="00AB178D" w:rsidP="003903BE">
      <w:pPr>
        <w:pStyle w:val="ListParagraph"/>
        <w:numPr>
          <w:ilvl w:val="0"/>
          <w:numId w:val="28"/>
        </w:numPr>
        <w:ind w:left="360"/>
        <w:rPr>
          <w:b/>
          <w:bCs/>
          <w:color w:val="000000" w:themeColor="text1"/>
        </w:rPr>
      </w:pPr>
      <w:r>
        <w:rPr>
          <w:b/>
          <w:bCs/>
          <w:color w:val="000000" w:themeColor="text1"/>
        </w:rPr>
        <w:t>Objectives and Deliverables (Attachment K, Section 2.3)</w:t>
      </w:r>
    </w:p>
    <w:p w14:paraId="500A8D70" w14:textId="2319D5FF" w:rsidR="00AB178D" w:rsidRPr="00AB178D" w:rsidRDefault="1158170F" w:rsidP="7E1CBE0E">
      <w:pPr>
        <w:rPr>
          <w:color w:val="000000" w:themeColor="text1"/>
        </w:rPr>
      </w:pPr>
      <w:r w:rsidRPr="16572C1F">
        <w:rPr>
          <w:color w:val="000000" w:themeColor="text1"/>
        </w:rPr>
        <w:t xml:space="preserve">Describe </w:t>
      </w:r>
      <w:r w:rsidR="052CA9CE" w:rsidRPr="16572C1F">
        <w:rPr>
          <w:color w:val="000000" w:themeColor="text1"/>
        </w:rPr>
        <w:t>your proposed plan for gathering information</w:t>
      </w:r>
      <w:r w:rsidR="5CCD5D7E" w:rsidRPr="16572C1F">
        <w:rPr>
          <w:color w:val="000000" w:themeColor="text1"/>
        </w:rPr>
        <w:t xml:space="preserve"> (e.g., survey tools, listening sessions, etc.)</w:t>
      </w:r>
      <w:r w:rsidR="052CA9CE" w:rsidRPr="16572C1F">
        <w:rPr>
          <w:color w:val="000000" w:themeColor="text1"/>
        </w:rPr>
        <w:t xml:space="preserve"> to achieve outlined objectives.</w:t>
      </w:r>
      <w:r w:rsidR="4004177F" w:rsidRPr="16572C1F">
        <w:rPr>
          <w:color w:val="000000" w:themeColor="text1"/>
        </w:rPr>
        <w:t xml:space="preserve"> Outline the support or expected attendance of ISDA or partner staff, if applicable.</w:t>
      </w:r>
    </w:p>
    <w:tbl>
      <w:tblPr>
        <w:tblStyle w:val="TableGrid"/>
        <w:tblW w:w="10500" w:type="dxa"/>
        <w:tblInd w:w="0" w:type="dxa"/>
        <w:tblLayout w:type="fixed"/>
        <w:tblLook w:val="06A0" w:firstRow="1" w:lastRow="0" w:firstColumn="1" w:lastColumn="0" w:noHBand="1" w:noVBand="1"/>
      </w:tblPr>
      <w:tblGrid>
        <w:gridCol w:w="10500"/>
      </w:tblGrid>
      <w:tr w:rsidR="00F0146C" w14:paraId="500B95E8" w14:textId="77777777" w:rsidTr="00510C38">
        <w:trPr>
          <w:trHeight w:val="344"/>
        </w:trPr>
        <w:tc>
          <w:tcPr>
            <w:tcW w:w="10500" w:type="dxa"/>
            <w:tcBorders>
              <w:top w:val="single" w:sz="4" w:space="0" w:color="auto"/>
              <w:left w:val="single" w:sz="4" w:space="0" w:color="auto"/>
              <w:bottom w:val="single" w:sz="4" w:space="0" w:color="auto"/>
              <w:right w:val="single" w:sz="4" w:space="0" w:color="auto"/>
            </w:tcBorders>
            <w:shd w:val="clear" w:color="auto" w:fill="FFFF99"/>
          </w:tcPr>
          <w:p w14:paraId="63F52EA7" w14:textId="77777777" w:rsidR="00F0146C" w:rsidRDefault="00F0146C" w:rsidP="00510C38"/>
        </w:tc>
      </w:tr>
    </w:tbl>
    <w:p w14:paraId="46BB647B" w14:textId="679A13B5" w:rsidR="003903BE" w:rsidRPr="003903BE" w:rsidRDefault="003903BE" w:rsidP="7E1CBE0E">
      <w:pPr>
        <w:rPr>
          <w:color w:val="000000" w:themeColor="text1"/>
        </w:rPr>
      </w:pPr>
    </w:p>
    <w:p w14:paraId="597EFF52" w14:textId="66634C9D" w:rsidR="003903BE" w:rsidRPr="003903BE" w:rsidRDefault="052CA9CE" w:rsidP="7E1CBE0E">
      <w:pPr>
        <w:rPr>
          <w:color w:val="000000" w:themeColor="text1"/>
        </w:rPr>
      </w:pPr>
      <w:r w:rsidRPr="7E1CBE0E">
        <w:rPr>
          <w:color w:val="000000" w:themeColor="text1"/>
        </w:rPr>
        <w:t>Describe your proposed methods for synthesizing or analyzing gathered information to achieve outlined objectives.</w:t>
      </w:r>
    </w:p>
    <w:tbl>
      <w:tblPr>
        <w:tblStyle w:val="TableGrid"/>
        <w:tblW w:w="10500" w:type="dxa"/>
        <w:tblInd w:w="0" w:type="dxa"/>
        <w:tblLayout w:type="fixed"/>
        <w:tblLook w:val="06A0" w:firstRow="1" w:lastRow="0" w:firstColumn="1" w:lastColumn="0" w:noHBand="1" w:noVBand="1"/>
      </w:tblPr>
      <w:tblGrid>
        <w:gridCol w:w="10500"/>
      </w:tblGrid>
      <w:tr w:rsidR="00F0146C" w14:paraId="7DFD6468" w14:textId="77777777" w:rsidTr="00510C38">
        <w:trPr>
          <w:trHeight w:val="344"/>
        </w:trPr>
        <w:tc>
          <w:tcPr>
            <w:tcW w:w="10500" w:type="dxa"/>
            <w:tcBorders>
              <w:top w:val="single" w:sz="4" w:space="0" w:color="auto"/>
              <w:left w:val="single" w:sz="4" w:space="0" w:color="auto"/>
              <w:bottom w:val="single" w:sz="4" w:space="0" w:color="auto"/>
              <w:right w:val="single" w:sz="4" w:space="0" w:color="auto"/>
            </w:tcBorders>
            <w:shd w:val="clear" w:color="auto" w:fill="FFFF99"/>
          </w:tcPr>
          <w:p w14:paraId="2BF2002C" w14:textId="77777777" w:rsidR="00F0146C" w:rsidRDefault="00F0146C" w:rsidP="00510C38"/>
        </w:tc>
      </w:tr>
    </w:tbl>
    <w:p w14:paraId="56C91592" w14:textId="2418877B" w:rsidR="003903BE" w:rsidRPr="003903BE" w:rsidRDefault="003903BE" w:rsidP="7E1CBE0E">
      <w:pPr>
        <w:rPr>
          <w:color w:val="000000" w:themeColor="text1"/>
        </w:rPr>
      </w:pPr>
    </w:p>
    <w:p w14:paraId="706795C2" w14:textId="7397E9AE" w:rsidR="003903BE" w:rsidRPr="003903BE" w:rsidRDefault="0F800195" w:rsidP="7E1CBE0E">
      <w:pPr>
        <w:rPr>
          <w:color w:val="000000" w:themeColor="text1"/>
        </w:rPr>
      </w:pPr>
      <w:r w:rsidRPr="7E1CBE0E">
        <w:rPr>
          <w:color w:val="000000" w:themeColor="text1"/>
        </w:rPr>
        <w:t>Describe your proposed plan for sharing initial findings and results</w:t>
      </w:r>
      <w:r w:rsidR="555333E8" w:rsidRPr="7E1CBE0E">
        <w:rPr>
          <w:color w:val="000000" w:themeColor="text1"/>
        </w:rPr>
        <w:t xml:space="preserve"> to achieve </w:t>
      </w:r>
      <w:r w:rsidR="70E68D27" w:rsidRPr="7E1CBE0E">
        <w:rPr>
          <w:color w:val="000000" w:themeColor="text1"/>
        </w:rPr>
        <w:t>outlined</w:t>
      </w:r>
      <w:r w:rsidR="555333E8" w:rsidRPr="7E1CBE0E">
        <w:rPr>
          <w:color w:val="000000" w:themeColor="text1"/>
        </w:rPr>
        <w:t xml:space="preserve"> objectives.</w:t>
      </w:r>
    </w:p>
    <w:tbl>
      <w:tblPr>
        <w:tblStyle w:val="TableGrid"/>
        <w:tblW w:w="10500" w:type="dxa"/>
        <w:tblInd w:w="0" w:type="dxa"/>
        <w:tblLayout w:type="fixed"/>
        <w:tblLook w:val="06A0" w:firstRow="1" w:lastRow="0" w:firstColumn="1" w:lastColumn="0" w:noHBand="1" w:noVBand="1"/>
      </w:tblPr>
      <w:tblGrid>
        <w:gridCol w:w="10500"/>
      </w:tblGrid>
      <w:tr w:rsidR="00F0146C" w14:paraId="6CCC531C" w14:textId="77777777" w:rsidTr="00510C38">
        <w:trPr>
          <w:trHeight w:val="344"/>
        </w:trPr>
        <w:tc>
          <w:tcPr>
            <w:tcW w:w="10500" w:type="dxa"/>
            <w:tcBorders>
              <w:top w:val="single" w:sz="4" w:space="0" w:color="auto"/>
              <w:left w:val="single" w:sz="4" w:space="0" w:color="auto"/>
              <w:bottom w:val="single" w:sz="4" w:space="0" w:color="auto"/>
              <w:right w:val="single" w:sz="4" w:space="0" w:color="auto"/>
            </w:tcBorders>
            <w:shd w:val="clear" w:color="auto" w:fill="FFFF99"/>
          </w:tcPr>
          <w:p w14:paraId="0A51523B" w14:textId="77777777" w:rsidR="00F0146C" w:rsidRDefault="00F0146C" w:rsidP="00510C38"/>
        </w:tc>
      </w:tr>
    </w:tbl>
    <w:p w14:paraId="56D258CB" w14:textId="61586A2B" w:rsidR="003903BE" w:rsidRPr="003903BE" w:rsidRDefault="003903BE" w:rsidP="7E1CBE0E">
      <w:pPr>
        <w:rPr>
          <w:color w:val="000000" w:themeColor="text1"/>
        </w:rPr>
      </w:pPr>
    </w:p>
    <w:p w14:paraId="26872EE6" w14:textId="42367E81" w:rsidR="003903BE" w:rsidRPr="003903BE" w:rsidRDefault="112CBB90" w:rsidP="7E1CBE0E">
      <w:pPr>
        <w:rPr>
          <w:color w:val="000000" w:themeColor="text1"/>
        </w:rPr>
      </w:pPr>
      <w:r w:rsidRPr="7E1CBE0E">
        <w:rPr>
          <w:color w:val="000000" w:themeColor="text1"/>
        </w:rPr>
        <w:t>Describe how you</w:t>
      </w:r>
      <w:r w:rsidR="60FFA5FE" w:rsidRPr="7E1CBE0E">
        <w:rPr>
          <w:color w:val="000000" w:themeColor="text1"/>
        </w:rPr>
        <w:t xml:space="preserve"> may </w:t>
      </w:r>
      <w:r w:rsidRPr="7E1CBE0E">
        <w:rPr>
          <w:color w:val="000000" w:themeColor="text1"/>
        </w:rPr>
        <w:t>format and present final results as</w:t>
      </w:r>
      <w:r w:rsidR="79BF0C72" w:rsidRPr="7E1CBE0E">
        <w:rPr>
          <w:color w:val="000000" w:themeColor="text1"/>
        </w:rPr>
        <w:t xml:space="preserve"> an informative report that serves as a guide for </w:t>
      </w:r>
      <w:r w:rsidR="3B27AB70" w:rsidRPr="7E1CBE0E">
        <w:rPr>
          <w:color w:val="000000" w:themeColor="text1"/>
        </w:rPr>
        <w:t xml:space="preserve">ISDA, and relevant partners, for </w:t>
      </w:r>
      <w:r w:rsidR="79BF0C72" w:rsidRPr="7E1CBE0E">
        <w:rPr>
          <w:color w:val="000000" w:themeColor="text1"/>
        </w:rPr>
        <w:t xml:space="preserve">addressing identified needs </w:t>
      </w:r>
      <w:r w:rsidR="47D1A4B6" w:rsidRPr="7E1CBE0E">
        <w:rPr>
          <w:color w:val="000000" w:themeColor="text1"/>
        </w:rPr>
        <w:t>SWCD boards and employees encounter with capacity development and operations.</w:t>
      </w:r>
    </w:p>
    <w:tbl>
      <w:tblPr>
        <w:tblStyle w:val="TableGrid"/>
        <w:tblW w:w="10500" w:type="dxa"/>
        <w:tblInd w:w="0" w:type="dxa"/>
        <w:tblLayout w:type="fixed"/>
        <w:tblLook w:val="06A0" w:firstRow="1" w:lastRow="0" w:firstColumn="1" w:lastColumn="0" w:noHBand="1" w:noVBand="1"/>
      </w:tblPr>
      <w:tblGrid>
        <w:gridCol w:w="10500"/>
      </w:tblGrid>
      <w:tr w:rsidR="00F0146C" w14:paraId="3849ED6A" w14:textId="77777777" w:rsidTr="00510C38">
        <w:trPr>
          <w:trHeight w:val="344"/>
        </w:trPr>
        <w:tc>
          <w:tcPr>
            <w:tcW w:w="10500" w:type="dxa"/>
            <w:tcBorders>
              <w:top w:val="single" w:sz="4" w:space="0" w:color="auto"/>
              <w:left w:val="single" w:sz="4" w:space="0" w:color="auto"/>
              <w:bottom w:val="single" w:sz="4" w:space="0" w:color="auto"/>
              <w:right w:val="single" w:sz="4" w:space="0" w:color="auto"/>
            </w:tcBorders>
            <w:shd w:val="clear" w:color="auto" w:fill="FFFF99"/>
          </w:tcPr>
          <w:p w14:paraId="152B46DB" w14:textId="77777777" w:rsidR="00F0146C" w:rsidRDefault="00F0146C" w:rsidP="00510C38"/>
        </w:tc>
      </w:tr>
    </w:tbl>
    <w:p w14:paraId="7851FFA4" w14:textId="77777777" w:rsidR="002B0E9D" w:rsidRPr="00C70CB8" w:rsidRDefault="002B0E9D" w:rsidP="00C70CB8">
      <w:pPr>
        <w:rPr>
          <w:b/>
          <w:bCs/>
          <w:color w:val="000000" w:themeColor="text1"/>
        </w:rPr>
      </w:pPr>
    </w:p>
    <w:p w14:paraId="3AA04EE2" w14:textId="696A9504" w:rsidR="001771BF" w:rsidRDefault="002B0E9D" w:rsidP="002B0E9D">
      <w:pPr>
        <w:pStyle w:val="ListParagraph"/>
        <w:numPr>
          <w:ilvl w:val="0"/>
          <w:numId w:val="28"/>
        </w:numPr>
        <w:ind w:left="360"/>
        <w:rPr>
          <w:b/>
          <w:bCs/>
          <w:color w:val="000000" w:themeColor="text1"/>
        </w:rPr>
      </w:pPr>
      <w:r w:rsidRPr="002B0E9D">
        <w:rPr>
          <w:b/>
          <w:bCs/>
          <w:color w:val="000000" w:themeColor="text1"/>
        </w:rPr>
        <w:t>Information Sharing</w:t>
      </w:r>
      <w:r w:rsidR="001771BF" w:rsidRPr="002B0E9D">
        <w:rPr>
          <w:b/>
          <w:bCs/>
          <w:color w:val="000000" w:themeColor="text1"/>
        </w:rPr>
        <w:t xml:space="preserve">  </w:t>
      </w:r>
    </w:p>
    <w:p w14:paraId="4B4F0DFD" w14:textId="704BBB66" w:rsidR="003047AA" w:rsidRPr="00C70CB8" w:rsidRDefault="00C41C11" w:rsidP="00C70CB8">
      <w:pPr>
        <w:rPr>
          <w:color w:val="000000" w:themeColor="text1"/>
        </w:rPr>
      </w:pPr>
      <w:r w:rsidRPr="16572C1F">
        <w:rPr>
          <w:color w:val="000000" w:themeColor="text1"/>
        </w:rPr>
        <w:t xml:space="preserve">The selected vendor will work closely with a District Capacity Development Workgroup who represent or work with SWCDs on a regular basis. Describe </w:t>
      </w:r>
      <w:r w:rsidR="3C405DAE" w:rsidRPr="16572C1F">
        <w:rPr>
          <w:color w:val="000000" w:themeColor="text1"/>
        </w:rPr>
        <w:t xml:space="preserve">your approach for </w:t>
      </w:r>
      <w:r w:rsidRPr="16572C1F">
        <w:rPr>
          <w:color w:val="000000" w:themeColor="text1"/>
        </w:rPr>
        <w:t>communicat</w:t>
      </w:r>
      <w:r w:rsidR="5F928149" w:rsidRPr="16572C1F">
        <w:rPr>
          <w:color w:val="000000" w:themeColor="text1"/>
        </w:rPr>
        <w:t>ing</w:t>
      </w:r>
      <w:r w:rsidRPr="16572C1F">
        <w:rPr>
          <w:color w:val="000000" w:themeColor="text1"/>
        </w:rPr>
        <w:t>, interact</w:t>
      </w:r>
      <w:r w:rsidR="0DA05DC2" w:rsidRPr="16572C1F">
        <w:rPr>
          <w:color w:val="000000" w:themeColor="text1"/>
        </w:rPr>
        <w:t>ing</w:t>
      </w:r>
      <w:r w:rsidRPr="16572C1F">
        <w:rPr>
          <w:color w:val="000000" w:themeColor="text1"/>
        </w:rPr>
        <w:t>, and incorporat</w:t>
      </w:r>
      <w:r w:rsidR="190E4612" w:rsidRPr="16572C1F">
        <w:rPr>
          <w:color w:val="000000" w:themeColor="text1"/>
        </w:rPr>
        <w:t>ing</w:t>
      </w:r>
      <w:r w:rsidRPr="16572C1F">
        <w:rPr>
          <w:color w:val="000000" w:themeColor="text1"/>
        </w:rPr>
        <w:t xml:space="preserve"> feedback and suggestions from this workgroup.</w:t>
      </w:r>
    </w:p>
    <w:tbl>
      <w:tblPr>
        <w:tblStyle w:val="TableGrid"/>
        <w:tblW w:w="10320" w:type="dxa"/>
        <w:tblInd w:w="0" w:type="dxa"/>
        <w:tblLayout w:type="fixed"/>
        <w:tblLook w:val="06A0" w:firstRow="1" w:lastRow="0" w:firstColumn="1" w:lastColumn="0" w:noHBand="1" w:noVBand="1"/>
      </w:tblPr>
      <w:tblGrid>
        <w:gridCol w:w="10320"/>
      </w:tblGrid>
      <w:tr w:rsidR="001771BF" w14:paraId="7E5381E2" w14:textId="77777777" w:rsidTr="00BA4C84">
        <w:trPr>
          <w:trHeight w:val="404"/>
        </w:trPr>
        <w:tc>
          <w:tcPr>
            <w:tcW w:w="10320" w:type="dxa"/>
            <w:tcBorders>
              <w:top w:val="single" w:sz="4" w:space="0" w:color="auto"/>
              <w:left w:val="single" w:sz="4" w:space="0" w:color="auto"/>
              <w:bottom w:val="single" w:sz="4" w:space="0" w:color="auto"/>
              <w:right w:val="single" w:sz="4" w:space="0" w:color="auto"/>
            </w:tcBorders>
            <w:shd w:val="clear" w:color="auto" w:fill="FFFF99"/>
          </w:tcPr>
          <w:p w14:paraId="32FF119D" w14:textId="77777777" w:rsidR="001771BF" w:rsidRDefault="001771BF">
            <w:pPr>
              <w:rPr>
                <w:b/>
                <w:bCs/>
                <w:color w:val="000000" w:themeColor="text1"/>
              </w:rPr>
            </w:pPr>
          </w:p>
        </w:tc>
      </w:tr>
    </w:tbl>
    <w:p w14:paraId="64AAB0BD" w14:textId="77777777" w:rsidR="001771BF" w:rsidRDefault="001771BF" w:rsidP="001771BF">
      <w:pPr>
        <w:pStyle w:val="ListParagraph"/>
        <w:ind w:left="360"/>
        <w:rPr>
          <w:b/>
          <w:bCs/>
          <w:color w:val="000000" w:themeColor="text1"/>
        </w:rPr>
      </w:pPr>
    </w:p>
    <w:p w14:paraId="3E922D6C" w14:textId="77777777" w:rsidR="00A24A00" w:rsidRDefault="00A24A00" w:rsidP="001771BF">
      <w:pPr>
        <w:pStyle w:val="ListParagraph"/>
        <w:ind w:left="360"/>
        <w:rPr>
          <w:b/>
          <w:bCs/>
          <w:color w:val="000000" w:themeColor="text1"/>
        </w:rPr>
      </w:pPr>
    </w:p>
    <w:p w14:paraId="1A94FCF5" w14:textId="533A6E6D" w:rsidR="1962EE55" w:rsidRDefault="1962EE55" w:rsidP="1962EE55">
      <w:pPr>
        <w:pStyle w:val="ListParagraph"/>
        <w:ind w:left="360"/>
        <w:rPr>
          <w:b/>
          <w:bCs/>
          <w:color w:val="000000" w:themeColor="text1"/>
        </w:rPr>
      </w:pPr>
    </w:p>
    <w:p w14:paraId="10E4B8D5" w14:textId="5F094CF0" w:rsidR="001771BF" w:rsidRPr="00F439F5" w:rsidRDefault="00B649C3" w:rsidP="00F439F5">
      <w:r>
        <w:t xml:space="preserve">Provide a brief description </w:t>
      </w:r>
      <w:r w:rsidR="00A24A00">
        <w:t>of</w:t>
      </w:r>
      <w:r>
        <w:t xml:space="preserve"> how you will store </w:t>
      </w:r>
      <w:r w:rsidR="00A24A00">
        <w:t xml:space="preserve">data from the assessment and share </w:t>
      </w:r>
      <w:r w:rsidR="008546DA">
        <w:t>how ISDA can have direct access to raw data</w:t>
      </w:r>
      <w:r w:rsidR="25BF6B37">
        <w:t>.</w:t>
      </w:r>
      <w:r w:rsidR="09D292BB">
        <w:t xml:space="preserve"> All </w:t>
      </w:r>
      <w:r w:rsidR="00B205FC">
        <w:t>results</w:t>
      </w:r>
      <w:r w:rsidR="09D292BB">
        <w:t xml:space="preserve"> and raw data collected from this project will be shared with ISDA for our reference and use.</w:t>
      </w:r>
    </w:p>
    <w:tbl>
      <w:tblPr>
        <w:tblStyle w:val="TableGrid"/>
        <w:tblW w:w="10260" w:type="dxa"/>
        <w:tblInd w:w="0" w:type="dxa"/>
        <w:tblLayout w:type="fixed"/>
        <w:tblLook w:val="06A0" w:firstRow="1" w:lastRow="0" w:firstColumn="1" w:lastColumn="0" w:noHBand="1" w:noVBand="1"/>
      </w:tblPr>
      <w:tblGrid>
        <w:gridCol w:w="10260"/>
      </w:tblGrid>
      <w:tr w:rsidR="001771BF" w14:paraId="03182328" w14:textId="77777777" w:rsidTr="00D86FA8">
        <w:trPr>
          <w:trHeight w:val="404"/>
        </w:trPr>
        <w:tc>
          <w:tcPr>
            <w:tcW w:w="10260" w:type="dxa"/>
            <w:tcBorders>
              <w:top w:val="single" w:sz="4" w:space="0" w:color="auto"/>
              <w:left w:val="single" w:sz="4" w:space="0" w:color="auto"/>
              <w:bottom w:val="single" w:sz="4" w:space="0" w:color="auto"/>
              <w:right w:val="single" w:sz="4" w:space="0" w:color="auto"/>
            </w:tcBorders>
            <w:shd w:val="clear" w:color="auto" w:fill="FFFF99"/>
          </w:tcPr>
          <w:p w14:paraId="31938312" w14:textId="77777777" w:rsidR="001771BF" w:rsidRDefault="001771BF">
            <w:pPr>
              <w:rPr>
                <w:rFonts w:cstheme="minorBidi"/>
                <w:b/>
                <w:bCs/>
                <w:color w:val="000000" w:themeColor="text1"/>
              </w:rPr>
            </w:pPr>
          </w:p>
        </w:tc>
      </w:tr>
    </w:tbl>
    <w:p w14:paraId="1F94B57E" w14:textId="77777777" w:rsidR="00127743" w:rsidRDefault="00127743" w:rsidP="00127743">
      <w:pPr>
        <w:rPr>
          <w:b/>
          <w:bCs/>
          <w:color w:val="000000" w:themeColor="text1"/>
        </w:rPr>
      </w:pPr>
    </w:p>
    <w:p w14:paraId="00FE028E" w14:textId="05511069" w:rsidR="001771BF" w:rsidRPr="002F7282" w:rsidRDefault="07AF68B7" w:rsidP="002F7282">
      <w:pPr>
        <w:pStyle w:val="ListParagraph"/>
        <w:numPr>
          <w:ilvl w:val="0"/>
          <w:numId w:val="28"/>
        </w:numPr>
        <w:ind w:left="270" w:hanging="270"/>
        <w:rPr>
          <w:b/>
          <w:bCs/>
          <w:color w:val="000000" w:themeColor="text1"/>
        </w:rPr>
      </w:pPr>
      <w:r w:rsidRPr="1962EE55">
        <w:rPr>
          <w:b/>
          <w:bCs/>
          <w:color w:val="000000" w:themeColor="text1"/>
        </w:rPr>
        <w:t xml:space="preserve">Project Management </w:t>
      </w:r>
      <w:r w:rsidR="1CE0C5FA" w:rsidRPr="1962EE55">
        <w:rPr>
          <w:b/>
          <w:bCs/>
          <w:color w:val="000000" w:themeColor="text1"/>
        </w:rPr>
        <w:t xml:space="preserve">(Attachment K, Section </w:t>
      </w:r>
      <w:r w:rsidR="0CE0A355" w:rsidRPr="1962EE55">
        <w:rPr>
          <w:b/>
          <w:bCs/>
          <w:color w:val="000000" w:themeColor="text1"/>
        </w:rPr>
        <w:t xml:space="preserve">2.3 and </w:t>
      </w:r>
      <w:r w:rsidR="7153DB97" w:rsidRPr="1962EE55">
        <w:rPr>
          <w:b/>
          <w:bCs/>
          <w:color w:val="000000" w:themeColor="text1"/>
        </w:rPr>
        <w:t>3.1)</w:t>
      </w:r>
    </w:p>
    <w:p w14:paraId="2BB4C3F9" w14:textId="159AF5E1" w:rsidR="001771BF" w:rsidRPr="009279C1" w:rsidRDefault="001771BF" w:rsidP="009279C1">
      <w:pPr>
        <w:rPr>
          <w:color w:val="000000" w:themeColor="text1"/>
        </w:rPr>
      </w:pPr>
      <w:r w:rsidRPr="009279C1">
        <w:rPr>
          <w:color w:val="000000" w:themeColor="text1"/>
        </w:rPr>
        <w:t xml:space="preserve">Explain how you propose to execute the </w:t>
      </w:r>
      <w:r w:rsidR="008E6A73">
        <w:rPr>
          <w:color w:val="000000" w:themeColor="text1"/>
        </w:rPr>
        <w:t>p</w:t>
      </w:r>
      <w:r w:rsidRPr="009279C1">
        <w:rPr>
          <w:color w:val="000000" w:themeColor="text1"/>
        </w:rPr>
        <w:t>roject management</w:t>
      </w:r>
      <w:r w:rsidR="001433E3" w:rsidRPr="009279C1">
        <w:rPr>
          <w:color w:val="000000" w:themeColor="text1"/>
        </w:rPr>
        <w:t>.</w:t>
      </w:r>
    </w:p>
    <w:p w14:paraId="08F5111B" w14:textId="6BC20B1D" w:rsidR="005862D6" w:rsidRDefault="005862D6" w:rsidP="008E6A73">
      <w:pPr>
        <w:pStyle w:val="ListParagraph"/>
        <w:numPr>
          <w:ilvl w:val="1"/>
          <w:numId w:val="12"/>
        </w:numPr>
        <w:ind w:left="900"/>
        <w:rPr>
          <w:color w:val="000000" w:themeColor="text1"/>
        </w:rPr>
      </w:pPr>
      <w:r w:rsidRPr="6FA181E5">
        <w:rPr>
          <w:color w:val="000000" w:themeColor="text1"/>
        </w:rPr>
        <w:t>Project timeline</w:t>
      </w:r>
      <w:r w:rsidR="2F9084D4" w:rsidRPr="6FA181E5">
        <w:rPr>
          <w:color w:val="000000" w:themeColor="text1"/>
        </w:rPr>
        <w:t xml:space="preserve"> that </w:t>
      </w:r>
      <w:r w:rsidR="00C8449A" w:rsidRPr="6FA181E5">
        <w:rPr>
          <w:color w:val="000000" w:themeColor="text1"/>
        </w:rPr>
        <w:t>includes</w:t>
      </w:r>
      <w:r w:rsidR="2F9084D4" w:rsidRPr="6FA181E5">
        <w:rPr>
          <w:color w:val="000000" w:themeColor="text1"/>
        </w:rPr>
        <w:t xml:space="preserve"> estimated start and complete dates for project phases and associated objectives and deliverables.</w:t>
      </w:r>
      <w:r w:rsidR="4067C8DF" w:rsidRPr="02A48341">
        <w:rPr>
          <w:color w:val="000000" w:themeColor="text1"/>
        </w:rPr>
        <w:t xml:space="preserve"> Please fill in the table below</w:t>
      </w:r>
      <w:r w:rsidR="26A45BE0" w:rsidRPr="02A48341">
        <w:rPr>
          <w:color w:val="000000" w:themeColor="text1"/>
        </w:rPr>
        <w:t xml:space="preserve"> associated with the timeline of deliverables and include in your technical proposal</w:t>
      </w:r>
      <w:r w:rsidR="00F301B7" w:rsidRPr="02A48341">
        <w:rPr>
          <w:color w:val="000000" w:themeColor="text1"/>
        </w:rPr>
        <w:t xml:space="preserve"> response</w:t>
      </w:r>
      <w:r w:rsidR="043FB969" w:rsidRPr="02A48341">
        <w:rPr>
          <w:color w:val="000000" w:themeColor="text1"/>
        </w:rPr>
        <w:t xml:space="preserve"> either using this </w:t>
      </w:r>
      <w:r w:rsidR="00A95E40">
        <w:rPr>
          <w:color w:val="000000" w:themeColor="text1"/>
        </w:rPr>
        <w:t>table</w:t>
      </w:r>
      <w:r w:rsidR="043FB969" w:rsidRPr="02A48341">
        <w:rPr>
          <w:color w:val="000000" w:themeColor="text1"/>
        </w:rPr>
        <w:t xml:space="preserve"> or your own formatting.</w:t>
      </w:r>
    </w:p>
    <w:p w14:paraId="73F40978" w14:textId="335A4A05" w:rsidR="001771BF" w:rsidRDefault="001771BF" w:rsidP="008E6A73">
      <w:pPr>
        <w:pStyle w:val="ListParagraph"/>
        <w:numPr>
          <w:ilvl w:val="1"/>
          <w:numId w:val="12"/>
        </w:numPr>
        <w:ind w:left="900"/>
        <w:rPr>
          <w:color w:val="000000" w:themeColor="text1"/>
        </w:rPr>
      </w:pPr>
      <w:r w:rsidRPr="008E6A73">
        <w:rPr>
          <w:color w:val="000000" w:themeColor="text1"/>
        </w:rPr>
        <w:t xml:space="preserve">Key activities you plan to take your </w:t>
      </w:r>
      <w:r w:rsidR="009279C1" w:rsidRPr="008E6A73">
        <w:rPr>
          <w:color w:val="000000" w:themeColor="text1"/>
        </w:rPr>
        <w:t>p</w:t>
      </w:r>
      <w:r w:rsidRPr="008E6A73">
        <w:rPr>
          <w:color w:val="000000" w:themeColor="text1"/>
        </w:rPr>
        <w:t xml:space="preserve">roject </w:t>
      </w:r>
      <w:r w:rsidR="009279C1" w:rsidRPr="008E6A73">
        <w:rPr>
          <w:color w:val="000000" w:themeColor="text1"/>
        </w:rPr>
        <w:t>o</w:t>
      </w:r>
      <w:r w:rsidRPr="008E6A73">
        <w:rPr>
          <w:color w:val="000000" w:themeColor="text1"/>
        </w:rPr>
        <w:t xml:space="preserve">nboarding and </w:t>
      </w:r>
      <w:r w:rsidR="009279C1" w:rsidRPr="008E6A73">
        <w:rPr>
          <w:color w:val="000000" w:themeColor="text1"/>
        </w:rPr>
        <w:t>k</w:t>
      </w:r>
      <w:r w:rsidRPr="008E6A73">
        <w:rPr>
          <w:color w:val="000000" w:themeColor="text1"/>
        </w:rPr>
        <w:t xml:space="preserve">ick </w:t>
      </w:r>
      <w:r w:rsidR="009279C1" w:rsidRPr="008E6A73">
        <w:rPr>
          <w:color w:val="000000" w:themeColor="text1"/>
        </w:rPr>
        <w:t>o</w:t>
      </w:r>
      <w:r w:rsidRPr="008E6A73">
        <w:rPr>
          <w:color w:val="000000" w:themeColor="text1"/>
        </w:rPr>
        <w:t>ff to ensure project success</w:t>
      </w:r>
      <w:r w:rsidR="577B55CA" w:rsidRPr="6FA181E5">
        <w:rPr>
          <w:color w:val="000000" w:themeColor="text1"/>
        </w:rPr>
        <w:t>.</w:t>
      </w:r>
    </w:p>
    <w:p w14:paraId="3EEDFF0F" w14:textId="01ADC7E8" w:rsidR="00C51B2B" w:rsidRDefault="006C3DD7" w:rsidP="008E6A73">
      <w:pPr>
        <w:pStyle w:val="ListParagraph"/>
        <w:numPr>
          <w:ilvl w:val="1"/>
          <w:numId w:val="12"/>
        </w:numPr>
        <w:ind w:left="900"/>
        <w:rPr>
          <w:color w:val="000000" w:themeColor="text1"/>
        </w:rPr>
      </w:pPr>
      <w:r>
        <w:rPr>
          <w:color w:val="000000" w:themeColor="text1"/>
        </w:rPr>
        <w:t>Communication plans</w:t>
      </w:r>
      <w:r w:rsidR="577B55CA" w:rsidRPr="6FA181E5">
        <w:rPr>
          <w:color w:val="000000" w:themeColor="text1"/>
        </w:rPr>
        <w:t>.</w:t>
      </w:r>
    </w:p>
    <w:p w14:paraId="7F2A3C57" w14:textId="12006D73" w:rsidR="001A3A2A" w:rsidRPr="008E6A73" w:rsidRDefault="00C8449A" w:rsidP="008E6A73">
      <w:pPr>
        <w:pStyle w:val="ListParagraph"/>
        <w:numPr>
          <w:ilvl w:val="1"/>
          <w:numId w:val="12"/>
        </w:numPr>
        <w:ind w:left="900"/>
        <w:rPr>
          <w:color w:val="000000" w:themeColor="text1"/>
        </w:rPr>
      </w:pPr>
      <w:r>
        <w:rPr>
          <w:color w:val="000000" w:themeColor="text1"/>
        </w:rPr>
        <w:t>Monitoring</w:t>
      </w:r>
      <w:r w:rsidR="001A3A2A">
        <w:rPr>
          <w:color w:val="000000" w:themeColor="text1"/>
        </w:rPr>
        <w:t xml:space="preserve"> progress</w:t>
      </w:r>
      <w:r w:rsidR="577B55CA" w:rsidRPr="6FA181E5">
        <w:rPr>
          <w:color w:val="000000" w:themeColor="text1"/>
        </w:rPr>
        <w:t>.</w:t>
      </w:r>
    </w:p>
    <w:p w14:paraId="741C3973" w14:textId="102F83C7" w:rsidR="001771BF" w:rsidRDefault="001771BF" w:rsidP="008E6A73">
      <w:pPr>
        <w:pStyle w:val="ListParagraph"/>
        <w:numPr>
          <w:ilvl w:val="1"/>
          <w:numId w:val="12"/>
        </w:numPr>
        <w:ind w:left="900"/>
        <w:rPr>
          <w:color w:val="000000" w:themeColor="text1"/>
        </w:rPr>
      </w:pPr>
      <w:r>
        <w:rPr>
          <w:color w:val="000000" w:themeColor="text1"/>
        </w:rPr>
        <w:t>Your company’s escalation process for any issues that may arise</w:t>
      </w:r>
      <w:r w:rsidR="00F6F637" w:rsidRPr="6FA181E5">
        <w:rPr>
          <w:color w:val="000000" w:themeColor="text1"/>
        </w:rPr>
        <w:t>.</w:t>
      </w:r>
    </w:p>
    <w:p w14:paraId="20051439" w14:textId="47AB00C4" w:rsidR="00C273AA" w:rsidRDefault="00C273AA" w:rsidP="008E6A73">
      <w:pPr>
        <w:pStyle w:val="ListParagraph"/>
        <w:numPr>
          <w:ilvl w:val="1"/>
          <w:numId w:val="12"/>
        </w:numPr>
        <w:ind w:left="900"/>
        <w:rPr>
          <w:color w:val="000000" w:themeColor="text1"/>
        </w:rPr>
      </w:pPr>
      <w:r>
        <w:rPr>
          <w:color w:val="000000" w:themeColor="text1"/>
        </w:rPr>
        <w:t>Project closeout</w:t>
      </w:r>
      <w:r w:rsidR="00F6F637" w:rsidRPr="6FA181E5">
        <w:rPr>
          <w:color w:val="000000" w:themeColor="text1"/>
        </w:rPr>
        <w:t>.</w:t>
      </w:r>
    </w:p>
    <w:tbl>
      <w:tblPr>
        <w:tblStyle w:val="TableGrid"/>
        <w:tblW w:w="9625" w:type="dxa"/>
        <w:tblInd w:w="-5" w:type="dxa"/>
        <w:tblLook w:val="04A0" w:firstRow="1" w:lastRow="0" w:firstColumn="1" w:lastColumn="0" w:noHBand="0" w:noVBand="1"/>
      </w:tblPr>
      <w:tblGrid>
        <w:gridCol w:w="1615"/>
        <w:gridCol w:w="6572"/>
        <w:gridCol w:w="1438"/>
      </w:tblGrid>
      <w:tr w:rsidR="00B971FC" w:rsidRPr="008735AD" w14:paraId="2B13D931" w14:textId="77777777" w:rsidTr="16572C1F">
        <w:trPr>
          <w:trHeight w:val="300"/>
        </w:trPr>
        <w:tc>
          <w:tcPr>
            <w:tcW w:w="1615" w:type="dxa"/>
            <w:hideMark/>
          </w:tcPr>
          <w:p w14:paraId="17FC753B" w14:textId="77777777" w:rsidR="008735AD" w:rsidRPr="008735AD" w:rsidRDefault="008735AD" w:rsidP="008735AD">
            <w:pPr>
              <w:spacing w:line="240" w:lineRule="auto"/>
              <w:textAlignment w:val="baseline"/>
              <w:rPr>
                <w:rFonts w:ascii="Segoe UI" w:hAnsi="Segoe UI" w:cs="Segoe UI"/>
                <w:sz w:val="22"/>
              </w:rPr>
            </w:pPr>
            <w:r w:rsidRPr="008735AD">
              <w:rPr>
                <w:rFonts w:ascii="Aptos" w:eastAsiaTheme="majorEastAsia" w:hAnsi="Aptos" w:cs="Segoe UI"/>
                <w:b/>
                <w:sz w:val="22"/>
              </w:rPr>
              <w:t>Deliverable</w:t>
            </w:r>
            <w:r w:rsidRPr="008735AD">
              <w:rPr>
                <w:rFonts w:ascii="Aptos" w:eastAsiaTheme="majorEastAsia" w:hAnsi="Aptos" w:cs="Segoe UI"/>
                <w:sz w:val="22"/>
              </w:rPr>
              <w:t> </w:t>
            </w:r>
          </w:p>
        </w:tc>
        <w:tc>
          <w:tcPr>
            <w:tcW w:w="6572" w:type="dxa"/>
            <w:hideMark/>
          </w:tcPr>
          <w:p w14:paraId="4B2A0DB5" w14:textId="77777777" w:rsidR="008735AD" w:rsidRPr="008735AD" w:rsidRDefault="008735AD" w:rsidP="008735AD">
            <w:pPr>
              <w:spacing w:line="240" w:lineRule="auto"/>
              <w:textAlignment w:val="baseline"/>
              <w:rPr>
                <w:rFonts w:ascii="Segoe UI" w:hAnsi="Segoe UI" w:cs="Segoe UI"/>
                <w:sz w:val="22"/>
              </w:rPr>
            </w:pPr>
            <w:r w:rsidRPr="008735AD">
              <w:rPr>
                <w:rFonts w:ascii="Aptos" w:eastAsiaTheme="majorEastAsia" w:hAnsi="Aptos" w:cs="Segoe UI"/>
                <w:b/>
                <w:sz w:val="22"/>
              </w:rPr>
              <w:t>Description</w:t>
            </w:r>
            <w:r w:rsidRPr="008735AD">
              <w:rPr>
                <w:rFonts w:ascii="Aptos" w:eastAsiaTheme="majorEastAsia" w:hAnsi="Aptos" w:cs="Segoe UI"/>
                <w:sz w:val="22"/>
              </w:rPr>
              <w:t> </w:t>
            </w:r>
          </w:p>
        </w:tc>
        <w:tc>
          <w:tcPr>
            <w:tcW w:w="1438" w:type="dxa"/>
            <w:hideMark/>
          </w:tcPr>
          <w:p w14:paraId="275CB837" w14:textId="18A5D28F" w:rsidR="008735AD" w:rsidRPr="00B205FC" w:rsidRDefault="009C5A03" w:rsidP="008735AD">
            <w:pPr>
              <w:spacing w:line="240" w:lineRule="auto"/>
              <w:textAlignment w:val="baseline"/>
              <w:rPr>
                <w:rFonts w:asciiTheme="minorHAnsi" w:hAnsiTheme="minorHAnsi" w:cs="Segoe UI"/>
                <w:b/>
                <w:bCs/>
                <w:sz w:val="22"/>
              </w:rPr>
            </w:pPr>
            <w:r w:rsidRPr="00B205FC">
              <w:rPr>
                <w:rFonts w:asciiTheme="minorHAnsi" w:hAnsiTheme="minorHAnsi" w:cs="Segoe UI"/>
                <w:b/>
                <w:bCs/>
                <w:sz w:val="22"/>
              </w:rPr>
              <w:t>Number of months to complete</w:t>
            </w:r>
          </w:p>
        </w:tc>
      </w:tr>
      <w:tr w:rsidR="00B971FC" w:rsidRPr="008735AD" w14:paraId="129A85B6" w14:textId="77777777" w:rsidTr="16572C1F">
        <w:trPr>
          <w:trHeight w:val="300"/>
        </w:trPr>
        <w:tc>
          <w:tcPr>
            <w:tcW w:w="1615" w:type="dxa"/>
            <w:hideMark/>
          </w:tcPr>
          <w:p w14:paraId="33800405" w14:textId="77777777" w:rsidR="008735AD" w:rsidRPr="008735AD" w:rsidRDefault="008735AD" w:rsidP="008735AD">
            <w:pPr>
              <w:spacing w:line="240" w:lineRule="auto"/>
              <w:textAlignment w:val="baseline"/>
              <w:rPr>
                <w:rFonts w:ascii="Segoe UI" w:hAnsi="Segoe UI" w:cs="Segoe UI"/>
                <w:sz w:val="22"/>
              </w:rPr>
            </w:pPr>
            <w:r w:rsidRPr="008735AD">
              <w:rPr>
                <w:rFonts w:ascii="Aptos" w:eastAsiaTheme="majorEastAsia" w:hAnsi="Aptos" w:cs="Segoe UI"/>
                <w:sz w:val="22"/>
              </w:rPr>
              <w:t>Deliverable 1 </w:t>
            </w:r>
          </w:p>
        </w:tc>
        <w:tc>
          <w:tcPr>
            <w:tcW w:w="6572" w:type="dxa"/>
            <w:hideMark/>
          </w:tcPr>
          <w:p w14:paraId="5126F7C7" w14:textId="77777777" w:rsidR="008735AD" w:rsidRPr="008735AD" w:rsidRDefault="008735AD" w:rsidP="008735AD">
            <w:pPr>
              <w:spacing w:line="240" w:lineRule="auto"/>
              <w:textAlignment w:val="baseline"/>
              <w:rPr>
                <w:rFonts w:ascii="Segoe UI" w:hAnsi="Segoe UI" w:cs="Segoe UI"/>
                <w:sz w:val="22"/>
                <w:szCs w:val="22"/>
              </w:rPr>
            </w:pPr>
            <w:r w:rsidRPr="008735AD">
              <w:rPr>
                <w:rFonts w:ascii="Aptos" w:hAnsi="Aptos" w:cs="Segoe UI"/>
                <w:sz w:val="22"/>
                <w:szCs w:val="22"/>
              </w:rPr>
              <w:t>Schedule and organize monthly meetings with the District Capacity Development workgroup; notes and next steps to be summarized and emailed to the workgroup after each call </w:t>
            </w:r>
          </w:p>
        </w:tc>
        <w:tc>
          <w:tcPr>
            <w:tcW w:w="1438" w:type="dxa"/>
            <w:hideMark/>
          </w:tcPr>
          <w:p w14:paraId="5EFC5D77" w14:textId="77777777" w:rsidR="008735AD" w:rsidRPr="008735AD" w:rsidRDefault="008735AD" w:rsidP="008735AD">
            <w:pPr>
              <w:spacing w:line="240" w:lineRule="auto"/>
              <w:textAlignment w:val="baseline"/>
              <w:rPr>
                <w:rFonts w:ascii="Segoe UI" w:hAnsi="Segoe UI" w:cs="Segoe UI"/>
                <w:sz w:val="22"/>
                <w:szCs w:val="22"/>
              </w:rPr>
            </w:pPr>
            <w:r w:rsidRPr="008735AD">
              <w:rPr>
                <w:rFonts w:ascii="Aptos" w:hAnsi="Aptos" w:cs="Segoe UI"/>
                <w:sz w:val="22"/>
                <w:szCs w:val="22"/>
              </w:rPr>
              <w:t> </w:t>
            </w:r>
          </w:p>
        </w:tc>
      </w:tr>
      <w:tr w:rsidR="00B971FC" w:rsidRPr="008735AD" w14:paraId="6858B08C" w14:textId="77777777" w:rsidTr="16572C1F">
        <w:trPr>
          <w:trHeight w:val="375"/>
        </w:trPr>
        <w:tc>
          <w:tcPr>
            <w:tcW w:w="1615" w:type="dxa"/>
            <w:hideMark/>
          </w:tcPr>
          <w:p w14:paraId="4D0844AC" w14:textId="77777777" w:rsidR="008735AD" w:rsidRPr="008735AD" w:rsidRDefault="008735AD" w:rsidP="008735AD">
            <w:pPr>
              <w:spacing w:line="240" w:lineRule="auto"/>
              <w:textAlignment w:val="baseline"/>
              <w:rPr>
                <w:rFonts w:ascii="Segoe UI" w:hAnsi="Segoe UI" w:cs="Segoe UI"/>
                <w:sz w:val="22"/>
              </w:rPr>
            </w:pPr>
            <w:r w:rsidRPr="008735AD">
              <w:rPr>
                <w:rFonts w:ascii="Aptos" w:eastAsiaTheme="majorEastAsia" w:hAnsi="Aptos" w:cs="Segoe UI"/>
                <w:sz w:val="22"/>
              </w:rPr>
              <w:t>Deliverable 2 </w:t>
            </w:r>
          </w:p>
        </w:tc>
        <w:tc>
          <w:tcPr>
            <w:tcW w:w="6572" w:type="dxa"/>
            <w:hideMark/>
          </w:tcPr>
          <w:p w14:paraId="513F651B" w14:textId="77777777" w:rsidR="008735AD" w:rsidRPr="008735AD" w:rsidRDefault="008735AD" w:rsidP="008735AD">
            <w:pPr>
              <w:spacing w:line="240" w:lineRule="auto"/>
              <w:textAlignment w:val="baseline"/>
              <w:rPr>
                <w:rFonts w:ascii="Segoe UI" w:hAnsi="Segoe UI" w:cs="Segoe UI"/>
                <w:sz w:val="22"/>
                <w:szCs w:val="22"/>
              </w:rPr>
            </w:pPr>
            <w:r w:rsidRPr="008735AD">
              <w:rPr>
                <w:rFonts w:ascii="Aptos" w:hAnsi="Aptos" w:cs="Segoe UI"/>
                <w:sz w:val="22"/>
                <w:szCs w:val="22"/>
              </w:rPr>
              <w:t>A draft assessment methodology </w:t>
            </w:r>
          </w:p>
        </w:tc>
        <w:tc>
          <w:tcPr>
            <w:tcW w:w="1438" w:type="dxa"/>
            <w:hideMark/>
          </w:tcPr>
          <w:p w14:paraId="0816A8DC" w14:textId="77777777" w:rsidR="008735AD" w:rsidRPr="008735AD" w:rsidRDefault="008735AD" w:rsidP="008735AD">
            <w:pPr>
              <w:spacing w:line="240" w:lineRule="auto"/>
              <w:textAlignment w:val="baseline"/>
              <w:rPr>
                <w:rFonts w:ascii="Segoe UI" w:hAnsi="Segoe UI" w:cs="Segoe UI"/>
                <w:sz w:val="22"/>
                <w:szCs w:val="22"/>
              </w:rPr>
            </w:pPr>
            <w:r w:rsidRPr="008735AD">
              <w:rPr>
                <w:rFonts w:ascii="Aptos" w:hAnsi="Aptos" w:cs="Segoe UI"/>
                <w:sz w:val="22"/>
                <w:szCs w:val="22"/>
              </w:rPr>
              <w:t> </w:t>
            </w:r>
          </w:p>
        </w:tc>
      </w:tr>
      <w:tr w:rsidR="00B971FC" w:rsidRPr="008735AD" w14:paraId="34CCD6F3" w14:textId="77777777" w:rsidTr="16572C1F">
        <w:trPr>
          <w:trHeight w:val="300"/>
        </w:trPr>
        <w:tc>
          <w:tcPr>
            <w:tcW w:w="1615" w:type="dxa"/>
            <w:hideMark/>
          </w:tcPr>
          <w:p w14:paraId="2D79E6A4" w14:textId="77777777" w:rsidR="008735AD" w:rsidRPr="008735AD" w:rsidRDefault="008735AD" w:rsidP="008735AD">
            <w:pPr>
              <w:spacing w:line="240" w:lineRule="auto"/>
              <w:textAlignment w:val="baseline"/>
              <w:rPr>
                <w:rFonts w:ascii="Segoe UI" w:hAnsi="Segoe UI" w:cs="Segoe UI"/>
                <w:sz w:val="22"/>
              </w:rPr>
            </w:pPr>
            <w:r w:rsidRPr="008735AD">
              <w:rPr>
                <w:rFonts w:ascii="Aptos" w:eastAsiaTheme="majorEastAsia" w:hAnsi="Aptos" w:cs="Segoe UI"/>
                <w:sz w:val="22"/>
              </w:rPr>
              <w:t>Deliverable 3 </w:t>
            </w:r>
          </w:p>
        </w:tc>
        <w:tc>
          <w:tcPr>
            <w:tcW w:w="6572" w:type="dxa"/>
            <w:hideMark/>
          </w:tcPr>
          <w:p w14:paraId="3891FE1E" w14:textId="77777777" w:rsidR="008735AD" w:rsidRPr="008735AD" w:rsidRDefault="008735AD" w:rsidP="008735AD">
            <w:pPr>
              <w:spacing w:line="240" w:lineRule="auto"/>
              <w:textAlignment w:val="baseline"/>
              <w:rPr>
                <w:rFonts w:ascii="Segoe UI" w:hAnsi="Segoe UI" w:cs="Segoe UI"/>
                <w:sz w:val="22"/>
                <w:szCs w:val="22"/>
              </w:rPr>
            </w:pPr>
            <w:r w:rsidRPr="008735AD">
              <w:rPr>
                <w:rFonts w:ascii="Aptos" w:hAnsi="Aptos" w:cs="Segoe UI"/>
                <w:sz w:val="22"/>
                <w:szCs w:val="22"/>
              </w:rPr>
              <w:t>A final assessment methodology which incorporates feedback from the workgroup </w:t>
            </w:r>
          </w:p>
        </w:tc>
        <w:tc>
          <w:tcPr>
            <w:tcW w:w="1438" w:type="dxa"/>
            <w:hideMark/>
          </w:tcPr>
          <w:p w14:paraId="53CE84E3" w14:textId="77777777" w:rsidR="008735AD" w:rsidRPr="008735AD" w:rsidRDefault="008735AD" w:rsidP="008735AD">
            <w:pPr>
              <w:spacing w:line="240" w:lineRule="auto"/>
              <w:textAlignment w:val="baseline"/>
              <w:rPr>
                <w:rFonts w:ascii="Segoe UI" w:hAnsi="Segoe UI" w:cs="Segoe UI"/>
                <w:sz w:val="22"/>
                <w:szCs w:val="22"/>
              </w:rPr>
            </w:pPr>
            <w:r w:rsidRPr="008735AD">
              <w:rPr>
                <w:rFonts w:ascii="Aptos" w:hAnsi="Aptos" w:cs="Segoe UI"/>
                <w:sz w:val="22"/>
                <w:szCs w:val="22"/>
              </w:rPr>
              <w:t> </w:t>
            </w:r>
          </w:p>
        </w:tc>
      </w:tr>
      <w:tr w:rsidR="00B971FC" w:rsidRPr="008735AD" w14:paraId="7FDD8B40" w14:textId="77777777" w:rsidTr="16572C1F">
        <w:trPr>
          <w:trHeight w:val="300"/>
        </w:trPr>
        <w:tc>
          <w:tcPr>
            <w:tcW w:w="1615" w:type="dxa"/>
            <w:hideMark/>
          </w:tcPr>
          <w:p w14:paraId="315F03FE" w14:textId="77777777" w:rsidR="008735AD" w:rsidRPr="008735AD" w:rsidRDefault="008735AD" w:rsidP="008735AD">
            <w:pPr>
              <w:spacing w:line="240" w:lineRule="auto"/>
              <w:textAlignment w:val="baseline"/>
              <w:rPr>
                <w:rFonts w:ascii="Segoe UI" w:hAnsi="Segoe UI" w:cs="Segoe UI"/>
                <w:sz w:val="22"/>
              </w:rPr>
            </w:pPr>
            <w:r w:rsidRPr="008735AD">
              <w:rPr>
                <w:rFonts w:ascii="Aptos" w:eastAsiaTheme="majorEastAsia" w:hAnsi="Aptos" w:cs="Segoe UI"/>
                <w:sz w:val="22"/>
              </w:rPr>
              <w:t>Deliverable 4 </w:t>
            </w:r>
          </w:p>
        </w:tc>
        <w:tc>
          <w:tcPr>
            <w:tcW w:w="6572" w:type="dxa"/>
            <w:hideMark/>
          </w:tcPr>
          <w:p w14:paraId="2528E757" w14:textId="77777777" w:rsidR="008735AD" w:rsidRPr="008735AD" w:rsidRDefault="008735AD" w:rsidP="008735AD">
            <w:pPr>
              <w:spacing w:line="240" w:lineRule="auto"/>
              <w:textAlignment w:val="baseline"/>
              <w:rPr>
                <w:rFonts w:ascii="Segoe UI" w:hAnsi="Segoe UI" w:cs="Segoe UI"/>
                <w:sz w:val="22"/>
                <w:szCs w:val="22"/>
              </w:rPr>
            </w:pPr>
            <w:r w:rsidRPr="008735AD">
              <w:rPr>
                <w:rFonts w:ascii="Aptos" w:hAnsi="Aptos" w:cs="Segoe UI"/>
                <w:sz w:val="22"/>
                <w:szCs w:val="22"/>
              </w:rPr>
              <w:t>A draft report synthesizing findings and recommendations of the assessment </w:t>
            </w:r>
          </w:p>
        </w:tc>
        <w:tc>
          <w:tcPr>
            <w:tcW w:w="1438" w:type="dxa"/>
            <w:hideMark/>
          </w:tcPr>
          <w:p w14:paraId="2D3FB3B2" w14:textId="77777777" w:rsidR="008735AD" w:rsidRPr="008735AD" w:rsidRDefault="008735AD" w:rsidP="008735AD">
            <w:pPr>
              <w:spacing w:line="240" w:lineRule="auto"/>
              <w:textAlignment w:val="baseline"/>
              <w:rPr>
                <w:rFonts w:ascii="Segoe UI" w:hAnsi="Segoe UI" w:cs="Segoe UI"/>
                <w:sz w:val="22"/>
                <w:szCs w:val="22"/>
              </w:rPr>
            </w:pPr>
            <w:r w:rsidRPr="008735AD">
              <w:rPr>
                <w:rFonts w:ascii="Aptos" w:hAnsi="Aptos" w:cs="Segoe UI"/>
                <w:sz w:val="22"/>
                <w:szCs w:val="22"/>
              </w:rPr>
              <w:t> </w:t>
            </w:r>
          </w:p>
        </w:tc>
      </w:tr>
      <w:tr w:rsidR="00B971FC" w:rsidRPr="008735AD" w14:paraId="69ED5EE3" w14:textId="77777777" w:rsidTr="16572C1F">
        <w:trPr>
          <w:trHeight w:val="300"/>
        </w:trPr>
        <w:tc>
          <w:tcPr>
            <w:tcW w:w="1615" w:type="dxa"/>
            <w:hideMark/>
          </w:tcPr>
          <w:p w14:paraId="7134236A" w14:textId="77777777" w:rsidR="008735AD" w:rsidRPr="008735AD" w:rsidRDefault="008735AD" w:rsidP="008735AD">
            <w:pPr>
              <w:spacing w:line="240" w:lineRule="auto"/>
              <w:textAlignment w:val="baseline"/>
              <w:rPr>
                <w:rFonts w:ascii="Segoe UI" w:hAnsi="Segoe UI" w:cs="Segoe UI"/>
                <w:sz w:val="22"/>
              </w:rPr>
            </w:pPr>
            <w:r w:rsidRPr="008735AD">
              <w:rPr>
                <w:rFonts w:ascii="Aptos" w:eastAsiaTheme="majorEastAsia" w:hAnsi="Aptos" w:cs="Segoe UI"/>
                <w:sz w:val="22"/>
              </w:rPr>
              <w:t>Deliverable 5 </w:t>
            </w:r>
          </w:p>
        </w:tc>
        <w:tc>
          <w:tcPr>
            <w:tcW w:w="6572" w:type="dxa"/>
            <w:hideMark/>
          </w:tcPr>
          <w:p w14:paraId="783F7B70" w14:textId="437420D4" w:rsidR="008735AD" w:rsidRPr="008735AD" w:rsidRDefault="6E0EAA83" w:rsidP="16572C1F">
            <w:pPr>
              <w:spacing w:line="240" w:lineRule="auto"/>
              <w:textAlignment w:val="baseline"/>
              <w:rPr>
                <w:rFonts w:ascii="Aptos" w:hAnsi="Aptos" w:cs="Segoe UI"/>
                <w:sz w:val="22"/>
                <w:szCs w:val="22"/>
              </w:rPr>
            </w:pPr>
            <w:r w:rsidRPr="16572C1F">
              <w:rPr>
                <w:rFonts w:ascii="Aptos" w:hAnsi="Aptos" w:cs="Segoe UI"/>
                <w:sz w:val="22"/>
                <w:szCs w:val="22"/>
              </w:rPr>
              <w:t>A final report synthesizing findings and recommendations of the assessment which incorporates feedback from the workgroup</w:t>
            </w:r>
            <w:r w:rsidR="1A1C43AD" w:rsidRPr="16572C1F">
              <w:rPr>
                <w:rFonts w:ascii="Aptos" w:hAnsi="Aptos" w:cs="Segoe UI"/>
                <w:sz w:val="22"/>
                <w:szCs w:val="22"/>
              </w:rPr>
              <w:t xml:space="preserve"> and </w:t>
            </w:r>
            <w:r w:rsidR="009C5A03" w:rsidRPr="16572C1F">
              <w:rPr>
                <w:rFonts w:ascii="Aptos" w:hAnsi="Aptos" w:cs="Segoe UI"/>
                <w:sz w:val="22"/>
                <w:szCs w:val="22"/>
              </w:rPr>
              <w:t>share</w:t>
            </w:r>
            <w:r w:rsidR="009C5A03" w:rsidRPr="16572C1F">
              <w:rPr>
                <w:rFonts w:ascii="Aptos" w:hAnsi="Aptos" w:cs="Segoe UI"/>
              </w:rPr>
              <w:t>s</w:t>
            </w:r>
            <w:r w:rsidR="1A1C43AD" w:rsidRPr="16572C1F">
              <w:rPr>
                <w:rFonts w:ascii="Aptos" w:hAnsi="Aptos" w:cs="Segoe UI"/>
                <w:sz w:val="22"/>
                <w:szCs w:val="22"/>
              </w:rPr>
              <w:t xml:space="preserve"> raw data directly with ISDA in a</w:t>
            </w:r>
            <w:r w:rsidR="6E006FBF" w:rsidRPr="16572C1F">
              <w:rPr>
                <w:rFonts w:ascii="Aptos" w:hAnsi="Aptos" w:cs="Segoe UI"/>
                <w:sz w:val="22"/>
                <w:szCs w:val="22"/>
              </w:rPr>
              <w:t>n</w:t>
            </w:r>
            <w:r w:rsidR="1A1C43AD" w:rsidRPr="16572C1F">
              <w:rPr>
                <w:rFonts w:ascii="Aptos" w:hAnsi="Aptos" w:cs="Segoe UI"/>
                <w:sz w:val="22"/>
                <w:szCs w:val="22"/>
              </w:rPr>
              <w:t xml:space="preserve"> </w:t>
            </w:r>
            <w:r w:rsidR="31900823" w:rsidRPr="16572C1F">
              <w:rPr>
                <w:rFonts w:ascii="Aptos" w:hAnsi="Aptos" w:cs="Segoe UI"/>
                <w:sz w:val="22"/>
                <w:szCs w:val="22"/>
              </w:rPr>
              <w:t>editable</w:t>
            </w:r>
            <w:r w:rsidR="1A1C43AD" w:rsidRPr="16572C1F">
              <w:rPr>
                <w:rFonts w:ascii="Aptos" w:hAnsi="Aptos" w:cs="Segoe UI"/>
                <w:sz w:val="22"/>
                <w:szCs w:val="22"/>
              </w:rPr>
              <w:t xml:space="preserve"> and organized format.</w:t>
            </w:r>
          </w:p>
        </w:tc>
        <w:tc>
          <w:tcPr>
            <w:tcW w:w="1438" w:type="dxa"/>
            <w:hideMark/>
          </w:tcPr>
          <w:p w14:paraId="366F611D" w14:textId="77777777" w:rsidR="008735AD" w:rsidRPr="008735AD" w:rsidRDefault="008735AD" w:rsidP="008735AD">
            <w:pPr>
              <w:spacing w:line="240" w:lineRule="auto"/>
              <w:textAlignment w:val="baseline"/>
              <w:rPr>
                <w:rFonts w:ascii="Segoe UI" w:hAnsi="Segoe UI" w:cs="Segoe UI"/>
                <w:sz w:val="22"/>
                <w:szCs w:val="22"/>
              </w:rPr>
            </w:pPr>
            <w:r w:rsidRPr="008735AD">
              <w:rPr>
                <w:rFonts w:ascii="Aptos" w:hAnsi="Aptos" w:cs="Segoe UI"/>
                <w:sz w:val="22"/>
                <w:szCs w:val="22"/>
              </w:rPr>
              <w:t> </w:t>
            </w:r>
          </w:p>
        </w:tc>
      </w:tr>
      <w:tr w:rsidR="00B971FC" w:rsidRPr="008735AD" w14:paraId="0CC2C6E6" w14:textId="77777777" w:rsidTr="16572C1F">
        <w:trPr>
          <w:trHeight w:val="300"/>
        </w:trPr>
        <w:tc>
          <w:tcPr>
            <w:tcW w:w="1615" w:type="dxa"/>
            <w:hideMark/>
          </w:tcPr>
          <w:p w14:paraId="525E23FF" w14:textId="77777777" w:rsidR="008735AD" w:rsidRPr="008735AD" w:rsidRDefault="008735AD" w:rsidP="008735AD">
            <w:pPr>
              <w:spacing w:line="240" w:lineRule="auto"/>
              <w:textAlignment w:val="baseline"/>
              <w:rPr>
                <w:rFonts w:ascii="Segoe UI" w:hAnsi="Segoe UI" w:cs="Segoe UI"/>
                <w:sz w:val="22"/>
              </w:rPr>
            </w:pPr>
            <w:r w:rsidRPr="008735AD">
              <w:rPr>
                <w:rFonts w:ascii="Aptos" w:eastAsiaTheme="majorEastAsia" w:hAnsi="Aptos" w:cs="Segoe UI"/>
                <w:sz w:val="22"/>
              </w:rPr>
              <w:t>Deliverable 6 </w:t>
            </w:r>
          </w:p>
        </w:tc>
        <w:tc>
          <w:tcPr>
            <w:tcW w:w="6572" w:type="dxa"/>
            <w:hideMark/>
          </w:tcPr>
          <w:p w14:paraId="0097DF4F" w14:textId="77777777" w:rsidR="008735AD" w:rsidRPr="008735AD" w:rsidRDefault="008735AD" w:rsidP="008735AD">
            <w:pPr>
              <w:spacing w:line="240" w:lineRule="auto"/>
              <w:textAlignment w:val="baseline"/>
              <w:rPr>
                <w:rFonts w:ascii="Segoe UI" w:hAnsi="Segoe UI" w:cs="Segoe UI"/>
                <w:sz w:val="22"/>
                <w:szCs w:val="22"/>
              </w:rPr>
            </w:pPr>
            <w:r w:rsidRPr="008735AD">
              <w:rPr>
                <w:rFonts w:ascii="Aptos" w:hAnsi="Aptos" w:cs="Segoe UI"/>
                <w:sz w:val="22"/>
                <w:szCs w:val="22"/>
              </w:rPr>
              <w:t>As many as 3 presentations and/or webinars to a variety of audiences including the workgroup, federal and state agency personnel, government officials, and other partners as needed. </w:t>
            </w:r>
          </w:p>
        </w:tc>
        <w:tc>
          <w:tcPr>
            <w:tcW w:w="1438" w:type="dxa"/>
            <w:hideMark/>
          </w:tcPr>
          <w:p w14:paraId="5D5E7BDD" w14:textId="77777777" w:rsidR="008735AD" w:rsidRPr="008735AD" w:rsidRDefault="008735AD" w:rsidP="008735AD">
            <w:pPr>
              <w:spacing w:line="240" w:lineRule="auto"/>
              <w:textAlignment w:val="baseline"/>
              <w:rPr>
                <w:rFonts w:ascii="Segoe UI" w:hAnsi="Segoe UI" w:cs="Segoe UI"/>
                <w:sz w:val="22"/>
                <w:szCs w:val="22"/>
              </w:rPr>
            </w:pPr>
            <w:r w:rsidRPr="008735AD">
              <w:rPr>
                <w:rFonts w:ascii="Aptos" w:hAnsi="Aptos" w:cs="Segoe UI"/>
                <w:sz w:val="22"/>
                <w:szCs w:val="22"/>
              </w:rPr>
              <w:t> </w:t>
            </w:r>
          </w:p>
        </w:tc>
      </w:tr>
    </w:tbl>
    <w:p w14:paraId="4FE6116B" w14:textId="77777777" w:rsidR="001771BF" w:rsidRPr="006E642A" w:rsidRDefault="001771BF" w:rsidP="006E642A">
      <w:pPr>
        <w:spacing w:after="0" w:line="240" w:lineRule="auto"/>
        <w:rPr>
          <w:rFonts w:ascii="Calibri" w:eastAsia="Times New Roman" w:hAnsi="Calibri" w:cs="Calibri"/>
          <w:color w:val="000000" w:themeColor="text1"/>
        </w:rPr>
      </w:pPr>
    </w:p>
    <w:p w14:paraId="3BCBC91D" w14:textId="77777777" w:rsidR="00D12223" w:rsidRDefault="00D12223">
      <w:bookmarkStart w:id="3" w:name="_Hlk141944189"/>
      <w:bookmarkEnd w:id="3"/>
    </w:p>
    <w:sectPr w:rsidR="00D122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EFC6A"/>
    <w:multiLevelType w:val="hybridMultilevel"/>
    <w:tmpl w:val="35A69470"/>
    <w:lvl w:ilvl="0" w:tplc="0DACEB80">
      <w:start w:val="1"/>
      <w:numFmt w:val="decimal"/>
      <w:lvlText w:val="%1."/>
      <w:lvlJc w:val="left"/>
      <w:pPr>
        <w:ind w:left="720" w:hanging="360"/>
      </w:pPr>
    </w:lvl>
    <w:lvl w:ilvl="1" w:tplc="3F1A3764">
      <w:start w:val="1"/>
      <w:numFmt w:val="lowerLetter"/>
      <w:lvlText w:val="%2."/>
      <w:lvlJc w:val="left"/>
      <w:pPr>
        <w:ind w:left="1440" w:hanging="360"/>
      </w:pPr>
    </w:lvl>
    <w:lvl w:ilvl="2" w:tplc="4E162798">
      <w:start w:val="1"/>
      <w:numFmt w:val="lowerRoman"/>
      <w:lvlText w:val="%3."/>
      <w:lvlJc w:val="right"/>
      <w:pPr>
        <w:ind w:left="2160" w:hanging="180"/>
      </w:pPr>
    </w:lvl>
    <w:lvl w:ilvl="3" w:tplc="3E7ECEA4">
      <w:start w:val="1"/>
      <w:numFmt w:val="decimal"/>
      <w:lvlText w:val="%4."/>
      <w:lvlJc w:val="left"/>
      <w:pPr>
        <w:ind w:left="2880" w:hanging="360"/>
      </w:pPr>
    </w:lvl>
    <w:lvl w:ilvl="4" w:tplc="EDA0A506">
      <w:start w:val="1"/>
      <w:numFmt w:val="lowerLetter"/>
      <w:lvlText w:val="%5."/>
      <w:lvlJc w:val="left"/>
      <w:pPr>
        <w:ind w:left="3600" w:hanging="360"/>
      </w:pPr>
    </w:lvl>
    <w:lvl w:ilvl="5" w:tplc="53AC3D42">
      <w:start w:val="1"/>
      <w:numFmt w:val="lowerRoman"/>
      <w:lvlText w:val="%6."/>
      <w:lvlJc w:val="right"/>
      <w:pPr>
        <w:ind w:left="4320" w:hanging="180"/>
      </w:pPr>
    </w:lvl>
    <w:lvl w:ilvl="6" w:tplc="94F872D4">
      <w:start w:val="1"/>
      <w:numFmt w:val="decimal"/>
      <w:lvlText w:val="%7."/>
      <w:lvlJc w:val="left"/>
      <w:pPr>
        <w:ind w:left="5040" w:hanging="360"/>
      </w:pPr>
    </w:lvl>
    <w:lvl w:ilvl="7" w:tplc="AED6EC0C">
      <w:start w:val="1"/>
      <w:numFmt w:val="lowerLetter"/>
      <w:lvlText w:val="%8."/>
      <w:lvlJc w:val="left"/>
      <w:pPr>
        <w:ind w:left="5760" w:hanging="360"/>
      </w:pPr>
    </w:lvl>
    <w:lvl w:ilvl="8" w:tplc="293E9B00">
      <w:start w:val="1"/>
      <w:numFmt w:val="lowerRoman"/>
      <w:lvlText w:val="%9."/>
      <w:lvlJc w:val="right"/>
      <w:pPr>
        <w:ind w:left="6480" w:hanging="180"/>
      </w:pPr>
    </w:lvl>
  </w:abstractNum>
  <w:abstractNum w:abstractNumId="1" w15:restartNumberingAfterBreak="0">
    <w:nsid w:val="03E228D6"/>
    <w:multiLevelType w:val="hybridMultilevel"/>
    <w:tmpl w:val="CB38CA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50C4D6A"/>
    <w:multiLevelType w:val="hybridMultilevel"/>
    <w:tmpl w:val="C0786FC6"/>
    <w:lvl w:ilvl="0" w:tplc="6722F2DC">
      <w:start w:val="1"/>
      <w:numFmt w:val="decimal"/>
      <w:lvlText w:val="%1."/>
      <w:lvlJc w:val="left"/>
      <w:pPr>
        <w:ind w:left="720" w:hanging="360"/>
      </w:pPr>
    </w:lvl>
    <w:lvl w:ilvl="1" w:tplc="65C4AFD0">
      <w:start w:val="1"/>
      <w:numFmt w:val="lowerLetter"/>
      <w:lvlText w:val="%2."/>
      <w:lvlJc w:val="left"/>
      <w:pPr>
        <w:ind w:left="1440" w:hanging="360"/>
      </w:pPr>
    </w:lvl>
    <w:lvl w:ilvl="2" w:tplc="49D6105C">
      <w:start w:val="1"/>
      <w:numFmt w:val="lowerRoman"/>
      <w:lvlText w:val="%3."/>
      <w:lvlJc w:val="right"/>
      <w:pPr>
        <w:ind w:left="2160" w:hanging="180"/>
      </w:pPr>
    </w:lvl>
    <w:lvl w:ilvl="3" w:tplc="02C6E1B6">
      <w:start w:val="1"/>
      <w:numFmt w:val="decimal"/>
      <w:lvlText w:val="%4."/>
      <w:lvlJc w:val="left"/>
      <w:pPr>
        <w:ind w:left="2880" w:hanging="360"/>
      </w:pPr>
    </w:lvl>
    <w:lvl w:ilvl="4" w:tplc="B71C26AE">
      <w:start w:val="1"/>
      <w:numFmt w:val="lowerLetter"/>
      <w:lvlText w:val="%5."/>
      <w:lvlJc w:val="left"/>
      <w:pPr>
        <w:ind w:left="3600" w:hanging="360"/>
      </w:pPr>
    </w:lvl>
    <w:lvl w:ilvl="5" w:tplc="307A342A">
      <w:start w:val="1"/>
      <w:numFmt w:val="lowerRoman"/>
      <w:lvlText w:val="%6."/>
      <w:lvlJc w:val="right"/>
      <w:pPr>
        <w:ind w:left="4320" w:hanging="180"/>
      </w:pPr>
    </w:lvl>
    <w:lvl w:ilvl="6" w:tplc="B126A3F6">
      <w:start w:val="1"/>
      <w:numFmt w:val="decimal"/>
      <w:lvlText w:val="%7."/>
      <w:lvlJc w:val="left"/>
      <w:pPr>
        <w:ind w:left="5040" w:hanging="360"/>
      </w:pPr>
    </w:lvl>
    <w:lvl w:ilvl="7" w:tplc="B2B8E592">
      <w:start w:val="1"/>
      <w:numFmt w:val="lowerLetter"/>
      <w:lvlText w:val="%8."/>
      <w:lvlJc w:val="left"/>
      <w:pPr>
        <w:ind w:left="5760" w:hanging="360"/>
      </w:pPr>
    </w:lvl>
    <w:lvl w:ilvl="8" w:tplc="A6544F9C">
      <w:start w:val="1"/>
      <w:numFmt w:val="lowerRoman"/>
      <w:lvlText w:val="%9."/>
      <w:lvlJc w:val="right"/>
      <w:pPr>
        <w:ind w:left="6480" w:hanging="180"/>
      </w:pPr>
    </w:lvl>
  </w:abstractNum>
  <w:abstractNum w:abstractNumId="3" w15:restartNumberingAfterBreak="0">
    <w:nsid w:val="0E570353"/>
    <w:multiLevelType w:val="hybridMultilevel"/>
    <w:tmpl w:val="936E83C4"/>
    <w:lvl w:ilvl="0" w:tplc="6C64C676">
      <w:start w:val="1"/>
      <w:numFmt w:val="decimal"/>
      <w:lvlText w:val="%1."/>
      <w:lvlJc w:val="left"/>
      <w:pPr>
        <w:ind w:left="720" w:hanging="360"/>
      </w:pPr>
    </w:lvl>
    <w:lvl w:ilvl="1" w:tplc="5F42C900">
      <w:start w:val="1"/>
      <w:numFmt w:val="lowerLetter"/>
      <w:lvlText w:val="%2."/>
      <w:lvlJc w:val="left"/>
      <w:pPr>
        <w:ind w:left="1440" w:hanging="360"/>
      </w:pPr>
      <w:rPr>
        <w:rFonts w:asciiTheme="minorHAnsi" w:eastAsiaTheme="minorHAnsi" w:hAnsiTheme="minorHAnsi" w:cstheme="minorBidi"/>
      </w:rPr>
    </w:lvl>
    <w:lvl w:ilvl="2" w:tplc="ADFE5514">
      <w:start w:val="1"/>
      <w:numFmt w:val="lowerRoman"/>
      <w:lvlText w:val="%3."/>
      <w:lvlJc w:val="right"/>
      <w:pPr>
        <w:ind w:left="2160" w:hanging="180"/>
      </w:pPr>
    </w:lvl>
    <w:lvl w:ilvl="3" w:tplc="68AAA950">
      <w:start w:val="1"/>
      <w:numFmt w:val="decimal"/>
      <w:lvlText w:val="%4."/>
      <w:lvlJc w:val="left"/>
      <w:pPr>
        <w:ind w:left="2880" w:hanging="360"/>
      </w:pPr>
    </w:lvl>
    <w:lvl w:ilvl="4" w:tplc="00EE204A">
      <w:start w:val="1"/>
      <w:numFmt w:val="lowerLetter"/>
      <w:lvlText w:val="%5."/>
      <w:lvlJc w:val="left"/>
      <w:pPr>
        <w:ind w:left="3600" w:hanging="360"/>
      </w:pPr>
    </w:lvl>
    <w:lvl w:ilvl="5" w:tplc="2CD0B2AC">
      <w:start w:val="1"/>
      <w:numFmt w:val="lowerRoman"/>
      <w:lvlText w:val="%6."/>
      <w:lvlJc w:val="right"/>
      <w:pPr>
        <w:ind w:left="4320" w:hanging="180"/>
      </w:pPr>
    </w:lvl>
    <w:lvl w:ilvl="6" w:tplc="0F34A53A">
      <w:start w:val="1"/>
      <w:numFmt w:val="decimal"/>
      <w:lvlText w:val="%7."/>
      <w:lvlJc w:val="left"/>
      <w:pPr>
        <w:ind w:left="5040" w:hanging="360"/>
      </w:pPr>
    </w:lvl>
    <w:lvl w:ilvl="7" w:tplc="4C5E070C">
      <w:start w:val="1"/>
      <w:numFmt w:val="lowerLetter"/>
      <w:lvlText w:val="%8."/>
      <w:lvlJc w:val="left"/>
      <w:pPr>
        <w:ind w:left="5760" w:hanging="360"/>
      </w:pPr>
    </w:lvl>
    <w:lvl w:ilvl="8" w:tplc="D5B2B604">
      <w:start w:val="1"/>
      <w:numFmt w:val="lowerRoman"/>
      <w:lvlText w:val="%9."/>
      <w:lvlJc w:val="right"/>
      <w:pPr>
        <w:ind w:left="6480" w:hanging="180"/>
      </w:pPr>
    </w:lvl>
  </w:abstractNum>
  <w:abstractNum w:abstractNumId="4" w15:restartNumberingAfterBreak="0">
    <w:nsid w:val="13252208"/>
    <w:multiLevelType w:val="hybridMultilevel"/>
    <w:tmpl w:val="C2B4F54C"/>
    <w:lvl w:ilvl="0" w:tplc="FFFFFFFF">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5" w15:restartNumberingAfterBreak="0">
    <w:nsid w:val="17066821"/>
    <w:multiLevelType w:val="hybridMultilevel"/>
    <w:tmpl w:val="997250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ED788C"/>
    <w:multiLevelType w:val="hybridMultilevel"/>
    <w:tmpl w:val="17769376"/>
    <w:lvl w:ilvl="0" w:tplc="06C04E1C">
      <w:start w:val="1"/>
      <w:numFmt w:val="decimal"/>
      <w:lvlText w:val="%1."/>
      <w:lvlJc w:val="left"/>
      <w:pPr>
        <w:ind w:left="720" w:hanging="360"/>
      </w:pPr>
    </w:lvl>
    <w:lvl w:ilvl="1" w:tplc="11426F7C">
      <w:start w:val="1"/>
      <w:numFmt w:val="lowerLetter"/>
      <w:lvlText w:val="%2."/>
      <w:lvlJc w:val="left"/>
      <w:pPr>
        <w:ind w:left="1440" w:hanging="360"/>
      </w:pPr>
    </w:lvl>
    <w:lvl w:ilvl="2" w:tplc="8BF838EC">
      <w:numFmt w:val="decimal"/>
      <w:lvlText w:val=""/>
      <w:lvlJc w:val="left"/>
      <w:pPr>
        <w:ind w:left="2160" w:hanging="360"/>
      </w:pPr>
      <w:rPr>
        <w:rFonts w:ascii="Wingdings" w:hAnsi="Wingdings" w:hint="default"/>
      </w:rPr>
    </w:lvl>
    <w:lvl w:ilvl="3" w:tplc="012EADA0">
      <w:numFmt w:val="decimal"/>
      <w:lvlText w:val=""/>
      <w:lvlJc w:val="left"/>
      <w:pPr>
        <w:ind w:left="2880" w:hanging="360"/>
      </w:pPr>
      <w:rPr>
        <w:rFonts w:ascii="Symbol" w:hAnsi="Symbol" w:hint="default"/>
      </w:rPr>
    </w:lvl>
    <w:lvl w:ilvl="4" w:tplc="4176D3D2">
      <w:numFmt w:val="decimal"/>
      <w:lvlText w:val="o"/>
      <w:lvlJc w:val="left"/>
      <w:pPr>
        <w:ind w:left="3600" w:hanging="360"/>
      </w:pPr>
      <w:rPr>
        <w:rFonts w:ascii="Courier New" w:hAnsi="Courier New" w:cs="Times New Roman" w:hint="default"/>
      </w:rPr>
    </w:lvl>
    <w:lvl w:ilvl="5" w:tplc="D0480AA6">
      <w:numFmt w:val="decimal"/>
      <w:lvlText w:val=""/>
      <w:lvlJc w:val="left"/>
      <w:pPr>
        <w:ind w:left="4320" w:hanging="360"/>
      </w:pPr>
      <w:rPr>
        <w:rFonts w:ascii="Wingdings" w:hAnsi="Wingdings" w:hint="default"/>
      </w:rPr>
    </w:lvl>
    <w:lvl w:ilvl="6" w:tplc="E4C4B00E">
      <w:numFmt w:val="decimal"/>
      <w:lvlText w:val=""/>
      <w:lvlJc w:val="left"/>
      <w:pPr>
        <w:ind w:left="5040" w:hanging="360"/>
      </w:pPr>
      <w:rPr>
        <w:rFonts w:ascii="Symbol" w:hAnsi="Symbol" w:hint="default"/>
      </w:rPr>
    </w:lvl>
    <w:lvl w:ilvl="7" w:tplc="9AD8F4DA">
      <w:numFmt w:val="decimal"/>
      <w:lvlText w:val="o"/>
      <w:lvlJc w:val="left"/>
      <w:pPr>
        <w:ind w:left="5760" w:hanging="360"/>
      </w:pPr>
      <w:rPr>
        <w:rFonts w:ascii="Courier New" w:hAnsi="Courier New" w:cs="Times New Roman" w:hint="default"/>
      </w:rPr>
    </w:lvl>
    <w:lvl w:ilvl="8" w:tplc="0BEEE41C">
      <w:numFmt w:val="decimal"/>
      <w:lvlText w:val=""/>
      <w:lvlJc w:val="left"/>
      <w:pPr>
        <w:ind w:left="6480" w:hanging="360"/>
      </w:pPr>
      <w:rPr>
        <w:rFonts w:ascii="Wingdings" w:hAnsi="Wingdings" w:hint="default"/>
      </w:rPr>
    </w:lvl>
  </w:abstractNum>
  <w:abstractNum w:abstractNumId="7" w15:restartNumberingAfterBreak="0">
    <w:nsid w:val="1CB193AF"/>
    <w:multiLevelType w:val="hybridMultilevel"/>
    <w:tmpl w:val="36C46D42"/>
    <w:lvl w:ilvl="0" w:tplc="3306C980">
      <w:start w:val="1"/>
      <w:numFmt w:val="decimal"/>
      <w:lvlText w:val="%1."/>
      <w:lvlJc w:val="left"/>
      <w:pPr>
        <w:ind w:left="720" w:hanging="360"/>
      </w:pPr>
    </w:lvl>
    <w:lvl w:ilvl="1" w:tplc="181065C2">
      <w:start w:val="1"/>
      <w:numFmt w:val="lowerRoman"/>
      <w:lvlText w:val="%2."/>
      <w:lvlJc w:val="right"/>
      <w:pPr>
        <w:ind w:left="1440" w:hanging="360"/>
      </w:pPr>
    </w:lvl>
    <w:lvl w:ilvl="2" w:tplc="181065C2">
      <w:start w:val="1"/>
      <w:numFmt w:val="lowerRoman"/>
      <w:lvlText w:val="%3."/>
      <w:lvlJc w:val="right"/>
      <w:pPr>
        <w:ind w:left="2160" w:hanging="180"/>
      </w:pPr>
    </w:lvl>
    <w:lvl w:ilvl="3" w:tplc="5F1C30BE">
      <w:start w:val="1"/>
      <w:numFmt w:val="decimal"/>
      <w:lvlText w:val="%4."/>
      <w:lvlJc w:val="left"/>
      <w:pPr>
        <w:ind w:left="2880" w:hanging="360"/>
      </w:pPr>
    </w:lvl>
    <w:lvl w:ilvl="4" w:tplc="3D0A22FA">
      <w:start w:val="1"/>
      <w:numFmt w:val="lowerLetter"/>
      <w:lvlText w:val="%5."/>
      <w:lvlJc w:val="left"/>
      <w:pPr>
        <w:ind w:left="3600" w:hanging="360"/>
      </w:pPr>
    </w:lvl>
    <w:lvl w:ilvl="5" w:tplc="230CEC2A">
      <w:start w:val="1"/>
      <w:numFmt w:val="lowerRoman"/>
      <w:lvlText w:val="%6."/>
      <w:lvlJc w:val="right"/>
      <w:pPr>
        <w:ind w:left="4320" w:hanging="180"/>
      </w:pPr>
    </w:lvl>
    <w:lvl w:ilvl="6" w:tplc="C4B00BF0">
      <w:start w:val="1"/>
      <w:numFmt w:val="decimal"/>
      <w:lvlText w:val="%7."/>
      <w:lvlJc w:val="left"/>
      <w:pPr>
        <w:ind w:left="5040" w:hanging="360"/>
      </w:pPr>
    </w:lvl>
    <w:lvl w:ilvl="7" w:tplc="314A2B9E">
      <w:start w:val="1"/>
      <w:numFmt w:val="lowerLetter"/>
      <w:lvlText w:val="%8."/>
      <w:lvlJc w:val="left"/>
      <w:pPr>
        <w:ind w:left="5760" w:hanging="360"/>
      </w:pPr>
    </w:lvl>
    <w:lvl w:ilvl="8" w:tplc="B884289E">
      <w:start w:val="1"/>
      <w:numFmt w:val="lowerRoman"/>
      <w:lvlText w:val="%9."/>
      <w:lvlJc w:val="right"/>
      <w:pPr>
        <w:ind w:left="6480" w:hanging="180"/>
      </w:pPr>
    </w:lvl>
  </w:abstractNum>
  <w:abstractNum w:abstractNumId="8" w15:restartNumberingAfterBreak="0">
    <w:nsid w:val="208E5131"/>
    <w:multiLevelType w:val="hybridMultilevel"/>
    <w:tmpl w:val="55925024"/>
    <w:lvl w:ilvl="0" w:tplc="F73C81DA">
      <w:start w:val="1"/>
      <w:numFmt w:val="decimal"/>
      <w:lvlText w:val="%1."/>
      <w:lvlJc w:val="left"/>
      <w:pPr>
        <w:ind w:left="720" w:hanging="360"/>
      </w:pPr>
    </w:lvl>
    <w:lvl w:ilvl="1" w:tplc="30CEA6B0">
      <w:start w:val="1"/>
      <w:numFmt w:val="lowerLetter"/>
      <w:lvlText w:val="%2."/>
      <w:lvlJc w:val="left"/>
      <w:pPr>
        <w:ind w:left="1440" w:hanging="360"/>
      </w:pPr>
    </w:lvl>
    <w:lvl w:ilvl="2" w:tplc="52865DDC">
      <w:start w:val="1"/>
      <w:numFmt w:val="lowerRoman"/>
      <w:lvlText w:val="%3."/>
      <w:lvlJc w:val="right"/>
      <w:pPr>
        <w:ind w:left="2160" w:hanging="180"/>
      </w:pPr>
    </w:lvl>
    <w:lvl w:ilvl="3" w:tplc="528E6BA2">
      <w:start w:val="1"/>
      <w:numFmt w:val="decimal"/>
      <w:lvlText w:val="%4."/>
      <w:lvlJc w:val="left"/>
      <w:pPr>
        <w:ind w:left="2880" w:hanging="360"/>
      </w:pPr>
    </w:lvl>
    <w:lvl w:ilvl="4" w:tplc="ABF8D622">
      <w:start w:val="1"/>
      <w:numFmt w:val="lowerLetter"/>
      <w:lvlText w:val="%5."/>
      <w:lvlJc w:val="left"/>
      <w:pPr>
        <w:ind w:left="3600" w:hanging="360"/>
      </w:pPr>
    </w:lvl>
    <w:lvl w:ilvl="5" w:tplc="93B4E886">
      <w:start w:val="1"/>
      <w:numFmt w:val="lowerRoman"/>
      <w:lvlText w:val="%6."/>
      <w:lvlJc w:val="right"/>
      <w:pPr>
        <w:ind w:left="4320" w:hanging="180"/>
      </w:pPr>
    </w:lvl>
    <w:lvl w:ilvl="6" w:tplc="1FB24B84">
      <w:start w:val="1"/>
      <w:numFmt w:val="decimal"/>
      <w:lvlText w:val="%7."/>
      <w:lvlJc w:val="left"/>
      <w:pPr>
        <w:ind w:left="5040" w:hanging="360"/>
      </w:pPr>
    </w:lvl>
    <w:lvl w:ilvl="7" w:tplc="6BFADC4E">
      <w:start w:val="1"/>
      <w:numFmt w:val="lowerLetter"/>
      <w:lvlText w:val="%8."/>
      <w:lvlJc w:val="left"/>
      <w:pPr>
        <w:ind w:left="5760" w:hanging="360"/>
      </w:pPr>
    </w:lvl>
    <w:lvl w:ilvl="8" w:tplc="4D5045B4">
      <w:start w:val="1"/>
      <w:numFmt w:val="lowerRoman"/>
      <w:lvlText w:val="%9."/>
      <w:lvlJc w:val="right"/>
      <w:pPr>
        <w:ind w:left="6480" w:hanging="180"/>
      </w:pPr>
    </w:lvl>
  </w:abstractNum>
  <w:abstractNum w:abstractNumId="9" w15:restartNumberingAfterBreak="0">
    <w:nsid w:val="27A940B3"/>
    <w:multiLevelType w:val="hybridMultilevel"/>
    <w:tmpl w:val="7B945E1C"/>
    <w:lvl w:ilvl="0" w:tplc="FFFFFFFF">
      <w:start w:val="1"/>
      <w:numFmt w:val="decimal"/>
      <w:lvlText w:val="%1."/>
      <w:lvlJc w:val="left"/>
      <w:pPr>
        <w:ind w:left="720" w:hanging="360"/>
      </w:pPr>
    </w:lvl>
    <w:lvl w:ilvl="1" w:tplc="3D0A22FA">
      <w:start w:val="1"/>
      <w:numFmt w:val="lowerLetter"/>
      <w:lvlText w:val="%2."/>
      <w:lvlJc w:val="left"/>
      <w:pPr>
        <w:ind w:left="1440" w:hanging="360"/>
      </w:p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0" w15:restartNumberingAfterBreak="0">
    <w:nsid w:val="2D48DFA8"/>
    <w:multiLevelType w:val="multilevel"/>
    <w:tmpl w:val="990E38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2"/>
      <w:numFmt w:val="decimal"/>
      <w:lvlText w:val="%2.%3.%4.1"/>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E04185B"/>
    <w:multiLevelType w:val="hybridMultilevel"/>
    <w:tmpl w:val="996E75B4"/>
    <w:lvl w:ilvl="0" w:tplc="FFFFFFFF">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2F17B52D"/>
    <w:multiLevelType w:val="hybridMultilevel"/>
    <w:tmpl w:val="34146B20"/>
    <w:lvl w:ilvl="0" w:tplc="491AD812">
      <w:start w:val="1"/>
      <w:numFmt w:val="decimal"/>
      <w:lvlText w:val="%1."/>
      <w:lvlJc w:val="left"/>
      <w:pPr>
        <w:ind w:left="720" w:hanging="360"/>
      </w:pPr>
    </w:lvl>
    <w:lvl w:ilvl="1" w:tplc="E2628970">
      <w:start w:val="1"/>
      <w:numFmt w:val="lowerLetter"/>
      <w:lvlText w:val="%2."/>
      <w:lvlJc w:val="left"/>
      <w:pPr>
        <w:ind w:left="1440" w:hanging="360"/>
      </w:pPr>
    </w:lvl>
    <w:lvl w:ilvl="2" w:tplc="2662E18E">
      <w:start w:val="1"/>
      <w:numFmt w:val="lowerRoman"/>
      <w:lvlText w:val="%3."/>
      <w:lvlJc w:val="right"/>
      <w:pPr>
        <w:ind w:left="2160" w:hanging="180"/>
      </w:pPr>
    </w:lvl>
    <w:lvl w:ilvl="3" w:tplc="AF5498F4">
      <w:start w:val="1"/>
      <w:numFmt w:val="decimal"/>
      <w:lvlText w:val="%4."/>
      <w:lvlJc w:val="left"/>
      <w:pPr>
        <w:ind w:left="2880" w:hanging="360"/>
      </w:pPr>
    </w:lvl>
    <w:lvl w:ilvl="4" w:tplc="48A2FAF2">
      <w:start w:val="1"/>
      <w:numFmt w:val="lowerLetter"/>
      <w:lvlText w:val="%5."/>
      <w:lvlJc w:val="left"/>
      <w:pPr>
        <w:ind w:left="3600" w:hanging="360"/>
      </w:pPr>
    </w:lvl>
    <w:lvl w:ilvl="5" w:tplc="9F9C8F9E">
      <w:start w:val="1"/>
      <w:numFmt w:val="lowerRoman"/>
      <w:lvlText w:val="%6."/>
      <w:lvlJc w:val="right"/>
      <w:pPr>
        <w:ind w:left="4320" w:hanging="180"/>
      </w:pPr>
    </w:lvl>
    <w:lvl w:ilvl="6" w:tplc="19CC2CF0">
      <w:start w:val="1"/>
      <w:numFmt w:val="decimal"/>
      <w:lvlText w:val="%7."/>
      <w:lvlJc w:val="left"/>
      <w:pPr>
        <w:ind w:left="5040" w:hanging="360"/>
      </w:pPr>
    </w:lvl>
    <w:lvl w:ilvl="7" w:tplc="3A38E220">
      <w:start w:val="1"/>
      <w:numFmt w:val="lowerLetter"/>
      <w:lvlText w:val="%8."/>
      <w:lvlJc w:val="left"/>
      <w:pPr>
        <w:ind w:left="5760" w:hanging="360"/>
      </w:pPr>
    </w:lvl>
    <w:lvl w:ilvl="8" w:tplc="6C289632">
      <w:start w:val="1"/>
      <w:numFmt w:val="lowerRoman"/>
      <w:lvlText w:val="%9."/>
      <w:lvlJc w:val="right"/>
      <w:pPr>
        <w:ind w:left="6480" w:hanging="180"/>
      </w:pPr>
    </w:lvl>
  </w:abstractNum>
  <w:abstractNum w:abstractNumId="13" w15:restartNumberingAfterBreak="0">
    <w:nsid w:val="3D940EDC"/>
    <w:multiLevelType w:val="hybridMultilevel"/>
    <w:tmpl w:val="851884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457F4D67"/>
    <w:multiLevelType w:val="hybridMultilevel"/>
    <w:tmpl w:val="66A2AA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458F5508"/>
    <w:multiLevelType w:val="hybridMultilevel"/>
    <w:tmpl w:val="980202E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16" w15:restartNumberingAfterBreak="0">
    <w:nsid w:val="47A285AA"/>
    <w:multiLevelType w:val="multilevel"/>
    <w:tmpl w:val="0E205EEE"/>
    <w:lvl w:ilvl="0">
      <w:start w:val="1"/>
      <w:numFmt w:val="lowerLetter"/>
      <w:lvlText w:val="%1."/>
      <w:lvlJc w:val="left"/>
      <w:pPr>
        <w:ind w:left="72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499C184B"/>
    <w:multiLevelType w:val="hybridMultilevel"/>
    <w:tmpl w:val="65B8B01A"/>
    <w:lvl w:ilvl="0" w:tplc="FFFFFFFF">
      <w:start w:val="1"/>
      <w:numFmt w:val="decimal"/>
      <w:lvlText w:val="%1."/>
      <w:lvlJc w:val="left"/>
      <w:pPr>
        <w:ind w:left="720" w:hanging="360"/>
      </w:pPr>
    </w:lvl>
    <w:lvl w:ilvl="1" w:tplc="3D0A22FA">
      <w:start w:val="1"/>
      <w:numFmt w:val="lowerLetter"/>
      <w:lvlText w:val="%2."/>
      <w:lvlJc w:val="left"/>
      <w:pPr>
        <w:ind w:left="1440" w:hanging="360"/>
      </w:p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8" w15:restartNumberingAfterBreak="0">
    <w:nsid w:val="5159D3F9"/>
    <w:multiLevelType w:val="hybridMultilevel"/>
    <w:tmpl w:val="A418A794"/>
    <w:lvl w:ilvl="0" w:tplc="749C2184">
      <w:start w:val="1"/>
      <w:numFmt w:val="decimal"/>
      <w:lvlText w:val="%1."/>
      <w:lvlJc w:val="left"/>
      <w:pPr>
        <w:ind w:left="720" w:hanging="360"/>
      </w:pPr>
    </w:lvl>
    <w:lvl w:ilvl="1" w:tplc="37A07304">
      <w:start w:val="1"/>
      <w:numFmt w:val="lowerLetter"/>
      <w:lvlText w:val="%2."/>
      <w:lvlJc w:val="left"/>
      <w:pPr>
        <w:ind w:left="1440" w:hanging="360"/>
      </w:pPr>
    </w:lvl>
    <w:lvl w:ilvl="2" w:tplc="F5009C26">
      <w:start w:val="1"/>
      <w:numFmt w:val="lowerRoman"/>
      <w:lvlText w:val="%3."/>
      <w:lvlJc w:val="right"/>
      <w:pPr>
        <w:ind w:left="2160" w:hanging="180"/>
      </w:pPr>
    </w:lvl>
    <w:lvl w:ilvl="3" w:tplc="FFDC63A4">
      <w:start w:val="1"/>
      <w:numFmt w:val="decimal"/>
      <w:lvlText w:val="%4."/>
      <w:lvlJc w:val="left"/>
      <w:pPr>
        <w:ind w:left="2880" w:hanging="360"/>
      </w:pPr>
    </w:lvl>
    <w:lvl w:ilvl="4" w:tplc="FB14D14C">
      <w:start w:val="1"/>
      <w:numFmt w:val="lowerLetter"/>
      <w:lvlText w:val="%5."/>
      <w:lvlJc w:val="left"/>
      <w:pPr>
        <w:ind w:left="3600" w:hanging="360"/>
      </w:pPr>
    </w:lvl>
    <w:lvl w:ilvl="5" w:tplc="EE12C704">
      <w:start w:val="1"/>
      <w:numFmt w:val="lowerRoman"/>
      <w:lvlText w:val="%6."/>
      <w:lvlJc w:val="right"/>
      <w:pPr>
        <w:ind w:left="4320" w:hanging="180"/>
      </w:pPr>
    </w:lvl>
    <w:lvl w:ilvl="6" w:tplc="5B845834">
      <w:start w:val="1"/>
      <w:numFmt w:val="decimal"/>
      <w:lvlText w:val="%7."/>
      <w:lvlJc w:val="left"/>
      <w:pPr>
        <w:ind w:left="5040" w:hanging="360"/>
      </w:pPr>
    </w:lvl>
    <w:lvl w:ilvl="7" w:tplc="5A84E55E">
      <w:start w:val="1"/>
      <w:numFmt w:val="lowerLetter"/>
      <w:lvlText w:val="%8."/>
      <w:lvlJc w:val="left"/>
      <w:pPr>
        <w:ind w:left="5760" w:hanging="360"/>
      </w:pPr>
    </w:lvl>
    <w:lvl w:ilvl="8" w:tplc="F53A3C50">
      <w:start w:val="1"/>
      <w:numFmt w:val="lowerRoman"/>
      <w:lvlText w:val="%9."/>
      <w:lvlJc w:val="right"/>
      <w:pPr>
        <w:ind w:left="6480" w:hanging="180"/>
      </w:pPr>
    </w:lvl>
  </w:abstractNum>
  <w:abstractNum w:abstractNumId="19" w15:restartNumberingAfterBreak="0">
    <w:nsid w:val="5C5503B6"/>
    <w:multiLevelType w:val="hybridMultilevel"/>
    <w:tmpl w:val="18CC9436"/>
    <w:lvl w:ilvl="0" w:tplc="FFFFFFFF">
      <w:start w:val="1"/>
      <w:numFmt w:val="decimal"/>
      <w:lvlText w:val="%1."/>
      <w:lvlJc w:val="left"/>
      <w:pPr>
        <w:ind w:left="720" w:hanging="360"/>
      </w:pPr>
    </w:lvl>
    <w:lvl w:ilvl="1" w:tplc="3D0A22FA">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0" w15:restartNumberingAfterBreak="0">
    <w:nsid w:val="5FAC301D"/>
    <w:multiLevelType w:val="hybridMultilevel"/>
    <w:tmpl w:val="96FCEE40"/>
    <w:lvl w:ilvl="0" w:tplc="A8DECF06">
      <w:start w:val="1"/>
      <w:numFmt w:val="decimal"/>
      <w:lvlText w:val="%1."/>
      <w:lvlJc w:val="left"/>
      <w:pPr>
        <w:ind w:left="720" w:hanging="360"/>
      </w:pPr>
    </w:lvl>
    <w:lvl w:ilvl="1" w:tplc="975ABBC4">
      <w:start w:val="1"/>
      <w:numFmt w:val="lowerLetter"/>
      <w:lvlText w:val="%2."/>
      <w:lvlJc w:val="left"/>
      <w:pPr>
        <w:ind w:left="1440" w:hanging="360"/>
      </w:pPr>
    </w:lvl>
    <w:lvl w:ilvl="2" w:tplc="EF763A10">
      <w:start w:val="1"/>
      <w:numFmt w:val="lowerRoman"/>
      <w:lvlText w:val="%3."/>
      <w:lvlJc w:val="right"/>
      <w:pPr>
        <w:ind w:left="2160" w:hanging="180"/>
      </w:pPr>
    </w:lvl>
    <w:lvl w:ilvl="3" w:tplc="EC04D3D2">
      <w:start w:val="1"/>
      <w:numFmt w:val="decimal"/>
      <w:lvlText w:val="%4."/>
      <w:lvlJc w:val="left"/>
      <w:pPr>
        <w:ind w:left="2880" w:hanging="360"/>
      </w:pPr>
    </w:lvl>
    <w:lvl w:ilvl="4" w:tplc="CC52171E">
      <w:start w:val="1"/>
      <w:numFmt w:val="lowerLetter"/>
      <w:lvlText w:val="%5."/>
      <w:lvlJc w:val="left"/>
      <w:pPr>
        <w:ind w:left="3600" w:hanging="360"/>
      </w:pPr>
    </w:lvl>
    <w:lvl w:ilvl="5" w:tplc="5DCAAD1A">
      <w:start w:val="1"/>
      <w:numFmt w:val="lowerRoman"/>
      <w:lvlText w:val="%6."/>
      <w:lvlJc w:val="right"/>
      <w:pPr>
        <w:ind w:left="4320" w:hanging="180"/>
      </w:pPr>
    </w:lvl>
    <w:lvl w:ilvl="6" w:tplc="564889E4">
      <w:start w:val="1"/>
      <w:numFmt w:val="decimal"/>
      <w:lvlText w:val="%7."/>
      <w:lvlJc w:val="left"/>
      <w:pPr>
        <w:ind w:left="5040" w:hanging="360"/>
      </w:pPr>
    </w:lvl>
    <w:lvl w:ilvl="7" w:tplc="82C098BE">
      <w:start w:val="1"/>
      <w:numFmt w:val="lowerLetter"/>
      <w:lvlText w:val="%8."/>
      <w:lvlJc w:val="left"/>
      <w:pPr>
        <w:ind w:left="5760" w:hanging="360"/>
      </w:pPr>
    </w:lvl>
    <w:lvl w:ilvl="8" w:tplc="3A94BFA6">
      <w:start w:val="1"/>
      <w:numFmt w:val="lowerRoman"/>
      <w:lvlText w:val="%9."/>
      <w:lvlJc w:val="right"/>
      <w:pPr>
        <w:ind w:left="6480" w:hanging="180"/>
      </w:pPr>
    </w:lvl>
  </w:abstractNum>
  <w:abstractNum w:abstractNumId="21" w15:restartNumberingAfterBreak="0">
    <w:nsid w:val="669F20BE"/>
    <w:multiLevelType w:val="hybridMultilevel"/>
    <w:tmpl w:val="92BCE3E2"/>
    <w:lvl w:ilvl="0" w:tplc="FFFFFFFF">
      <w:start w:val="1"/>
      <w:numFmt w:val="decimal"/>
      <w:lvlText w:val="%1."/>
      <w:lvlJc w:val="left"/>
      <w:pPr>
        <w:ind w:left="720" w:hanging="360"/>
      </w:pPr>
    </w:lvl>
    <w:lvl w:ilvl="1" w:tplc="3D0A22FA">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2" w15:restartNumberingAfterBreak="0">
    <w:nsid w:val="6B852BA1"/>
    <w:multiLevelType w:val="hybridMultilevel"/>
    <w:tmpl w:val="CB38CAC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3" w15:restartNumberingAfterBreak="0">
    <w:nsid w:val="72B96911"/>
    <w:multiLevelType w:val="multilevel"/>
    <w:tmpl w:val="8348E3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2"/>
      <w:numFmt w:val="decimal"/>
      <w:lvlText w:val="%2.%3.%4.1"/>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33765D5"/>
    <w:multiLevelType w:val="hybridMultilevel"/>
    <w:tmpl w:val="F0E2B30A"/>
    <w:lvl w:ilvl="0" w:tplc="FFFFFFFF">
      <w:start w:val="1"/>
      <w:numFmt w:val="decimal"/>
      <w:lvlText w:val="%1."/>
      <w:lvlJc w:val="left"/>
      <w:pPr>
        <w:ind w:left="720" w:hanging="360"/>
      </w:pPr>
    </w:lvl>
    <w:lvl w:ilvl="1" w:tplc="0409001B">
      <w:start w:val="1"/>
      <w:numFmt w:val="lowerRoman"/>
      <w:lvlText w:val="%2."/>
      <w:lvlJc w:val="right"/>
      <w:pPr>
        <w:ind w:left="1440" w:hanging="360"/>
      </w:pPr>
    </w:lvl>
    <w:lvl w:ilvl="2" w:tplc="04090005">
      <w:numFmt w:val="decimal"/>
      <w:lvlText w:val=""/>
      <w:lvlJc w:val="left"/>
      <w:pPr>
        <w:ind w:left="2160" w:hanging="360"/>
      </w:pPr>
      <w:rPr>
        <w:rFonts w:ascii="Wingdings" w:hAnsi="Wingdings" w:hint="default"/>
      </w:rPr>
    </w:lvl>
    <w:lvl w:ilvl="3" w:tplc="04090001">
      <w:numFmt w:val="decimal"/>
      <w:lvlText w:val=""/>
      <w:lvlJc w:val="left"/>
      <w:pPr>
        <w:ind w:left="2880" w:hanging="360"/>
      </w:pPr>
      <w:rPr>
        <w:rFonts w:ascii="Symbol" w:hAnsi="Symbol" w:hint="default"/>
      </w:rPr>
    </w:lvl>
    <w:lvl w:ilvl="4" w:tplc="04090003">
      <w:numFmt w:val="decimal"/>
      <w:lvlText w:val="o"/>
      <w:lvlJc w:val="left"/>
      <w:pPr>
        <w:ind w:left="3600" w:hanging="360"/>
      </w:pPr>
      <w:rPr>
        <w:rFonts w:ascii="Courier New" w:hAnsi="Courier New" w:cs="Courier New" w:hint="default"/>
      </w:rPr>
    </w:lvl>
    <w:lvl w:ilvl="5" w:tplc="04090005">
      <w:numFmt w:val="decimal"/>
      <w:lvlText w:val=""/>
      <w:lvlJc w:val="left"/>
      <w:pPr>
        <w:ind w:left="4320" w:hanging="360"/>
      </w:pPr>
      <w:rPr>
        <w:rFonts w:ascii="Wingdings" w:hAnsi="Wingdings" w:hint="default"/>
      </w:rPr>
    </w:lvl>
    <w:lvl w:ilvl="6" w:tplc="04090001">
      <w:numFmt w:val="decimal"/>
      <w:lvlText w:val=""/>
      <w:lvlJc w:val="left"/>
      <w:pPr>
        <w:ind w:left="5040" w:hanging="360"/>
      </w:pPr>
      <w:rPr>
        <w:rFonts w:ascii="Symbol" w:hAnsi="Symbol" w:hint="default"/>
      </w:rPr>
    </w:lvl>
    <w:lvl w:ilvl="7" w:tplc="04090003">
      <w:numFmt w:val="decimal"/>
      <w:lvlText w:val="o"/>
      <w:lvlJc w:val="left"/>
      <w:pPr>
        <w:ind w:left="5760" w:hanging="360"/>
      </w:pPr>
      <w:rPr>
        <w:rFonts w:ascii="Courier New" w:hAnsi="Courier New" w:cs="Courier New" w:hint="default"/>
      </w:rPr>
    </w:lvl>
    <w:lvl w:ilvl="8" w:tplc="04090005">
      <w:numFmt w:val="decimal"/>
      <w:lvlText w:val=""/>
      <w:lvlJc w:val="left"/>
      <w:pPr>
        <w:ind w:left="6480" w:hanging="360"/>
      </w:pPr>
      <w:rPr>
        <w:rFonts w:ascii="Wingdings" w:hAnsi="Wingdings" w:hint="default"/>
      </w:rPr>
    </w:lvl>
  </w:abstractNum>
  <w:abstractNum w:abstractNumId="25" w15:restartNumberingAfterBreak="0">
    <w:nsid w:val="78C0299B"/>
    <w:multiLevelType w:val="hybridMultilevel"/>
    <w:tmpl w:val="C2B4F54C"/>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6" w15:restartNumberingAfterBreak="0">
    <w:nsid w:val="7E3C1594"/>
    <w:multiLevelType w:val="hybridMultilevel"/>
    <w:tmpl w:val="8518847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7" w15:restartNumberingAfterBreak="0">
    <w:nsid w:val="7EF1644E"/>
    <w:multiLevelType w:val="hybridMultilevel"/>
    <w:tmpl w:val="7CB83A32"/>
    <w:lvl w:ilvl="0" w:tplc="05E8075E">
      <w:start w:val="1"/>
      <w:numFmt w:val="decimal"/>
      <w:lvlText w:val="%1."/>
      <w:lvlJc w:val="left"/>
      <w:pPr>
        <w:ind w:left="720" w:hanging="360"/>
      </w:pPr>
    </w:lvl>
    <w:lvl w:ilvl="1" w:tplc="F8465F6E">
      <w:start w:val="1"/>
      <w:numFmt w:val="lowerLetter"/>
      <w:lvlText w:val="%2."/>
      <w:lvlJc w:val="left"/>
      <w:pPr>
        <w:ind w:left="1440" w:hanging="360"/>
      </w:pPr>
    </w:lvl>
    <w:lvl w:ilvl="2" w:tplc="58FE9E84">
      <w:start w:val="1"/>
      <w:numFmt w:val="lowerRoman"/>
      <w:lvlText w:val="%3."/>
      <w:lvlJc w:val="right"/>
      <w:pPr>
        <w:ind w:left="2160" w:hanging="180"/>
      </w:pPr>
    </w:lvl>
    <w:lvl w:ilvl="3" w:tplc="DE9CA6D4">
      <w:start w:val="1"/>
      <w:numFmt w:val="decimal"/>
      <w:lvlText w:val="%4."/>
      <w:lvlJc w:val="left"/>
      <w:pPr>
        <w:ind w:left="2880" w:hanging="360"/>
      </w:pPr>
    </w:lvl>
    <w:lvl w:ilvl="4" w:tplc="ABF69C2A">
      <w:start w:val="1"/>
      <w:numFmt w:val="lowerLetter"/>
      <w:lvlText w:val="%5."/>
      <w:lvlJc w:val="left"/>
      <w:pPr>
        <w:ind w:left="3600" w:hanging="360"/>
      </w:pPr>
    </w:lvl>
    <w:lvl w:ilvl="5" w:tplc="9C028F56">
      <w:start w:val="1"/>
      <w:numFmt w:val="lowerRoman"/>
      <w:lvlText w:val="%6."/>
      <w:lvlJc w:val="right"/>
      <w:pPr>
        <w:ind w:left="4320" w:hanging="180"/>
      </w:pPr>
    </w:lvl>
    <w:lvl w:ilvl="6" w:tplc="794A80A6">
      <w:start w:val="1"/>
      <w:numFmt w:val="decimal"/>
      <w:lvlText w:val="%7."/>
      <w:lvlJc w:val="left"/>
      <w:pPr>
        <w:ind w:left="5040" w:hanging="360"/>
      </w:pPr>
    </w:lvl>
    <w:lvl w:ilvl="7" w:tplc="F25899CE">
      <w:start w:val="1"/>
      <w:numFmt w:val="lowerLetter"/>
      <w:lvlText w:val="%8."/>
      <w:lvlJc w:val="left"/>
      <w:pPr>
        <w:ind w:left="5760" w:hanging="360"/>
      </w:pPr>
    </w:lvl>
    <w:lvl w:ilvl="8" w:tplc="05529CB4">
      <w:start w:val="1"/>
      <w:numFmt w:val="lowerRoman"/>
      <w:lvlText w:val="%9."/>
      <w:lvlJc w:val="right"/>
      <w:pPr>
        <w:ind w:left="6480" w:hanging="180"/>
      </w:pPr>
    </w:lvl>
  </w:abstractNum>
  <w:num w:numId="1" w16cid:durableId="111020229">
    <w:abstractNumId w:val="23"/>
  </w:num>
  <w:num w:numId="2" w16cid:durableId="1284728384">
    <w:abstractNumId w:val="10"/>
  </w:num>
  <w:num w:numId="3" w16cid:durableId="107639519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702916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225220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007906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7824445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8955166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734721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327773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0453400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493025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5381289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5508736">
    <w:abstractNumId w:val="24"/>
  </w:num>
  <w:num w:numId="15" w16cid:durableId="2060937739">
    <w:abstractNumId w:val="17"/>
    <w:lvlOverride w:ilvl="0">
      <w:startOverride w:val="1"/>
    </w:lvlOverride>
    <w:lvlOverride w:ilvl="1">
      <w:startOverride w:val="1"/>
    </w:lvlOverride>
    <w:lvlOverride w:ilvl="2"/>
    <w:lvlOverride w:ilvl="3"/>
    <w:lvlOverride w:ilvl="4"/>
    <w:lvlOverride w:ilvl="5"/>
    <w:lvlOverride w:ilvl="6"/>
    <w:lvlOverride w:ilvl="7"/>
    <w:lvlOverride w:ilvl="8"/>
  </w:num>
  <w:num w:numId="16" w16cid:durableId="2081974636">
    <w:abstractNumId w:val="9"/>
    <w:lvlOverride w:ilvl="0">
      <w:startOverride w:val="1"/>
    </w:lvlOverride>
    <w:lvlOverride w:ilvl="1">
      <w:startOverride w:val="1"/>
    </w:lvlOverride>
    <w:lvlOverride w:ilvl="2"/>
    <w:lvlOverride w:ilvl="3"/>
    <w:lvlOverride w:ilvl="4"/>
    <w:lvlOverride w:ilvl="5"/>
    <w:lvlOverride w:ilvl="6"/>
    <w:lvlOverride w:ilvl="7"/>
    <w:lvlOverride w:ilvl="8"/>
  </w:num>
  <w:num w:numId="17" w16cid:durableId="12880046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45979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9293928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196191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4051749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4249546">
    <w:abstractNumId w:val="6"/>
  </w:num>
  <w:num w:numId="23" w16cid:durableId="5581312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3586667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3936538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590000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41570079">
    <w:abstractNumId w:val="15"/>
  </w:num>
  <w:num w:numId="28" w16cid:durableId="53412280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1BF"/>
    <w:rsid w:val="00006A31"/>
    <w:rsid w:val="0003121D"/>
    <w:rsid w:val="000A5468"/>
    <w:rsid w:val="000E7925"/>
    <w:rsid w:val="00127743"/>
    <w:rsid w:val="00135EEF"/>
    <w:rsid w:val="00137C52"/>
    <w:rsid w:val="001433E3"/>
    <w:rsid w:val="001525A5"/>
    <w:rsid w:val="00163CF9"/>
    <w:rsid w:val="001771BF"/>
    <w:rsid w:val="00187436"/>
    <w:rsid w:val="00191123"/>
    <w:rsid w:val="001963D1"/>
    <w:rsid w:val="001A3A2A"/>
    <w:rsid w:val="001B32F3"/>
    <w:rsid w:val="001C3A95"/>
    <w:rsid w:val="001D67A5"/>
    <w:rsid w:val="00201125"/>
    <w:rsid w:val="002053D6"/>
    <w:rsid w:val="00213657"/>
    <w:rsid w:val="002178A4"/>
    <w:rsid w:val="00227D85"/>
    <w:rsid w:val="00263AEE"/>
    <w:rsid w:val="00270F49"/>
    <w:rsid w:val="00286436"/>
    <w:rsid w:val="00292289"/>
    <w:rsid w:val="002B0E9D"/>
    <w:rsid w:val="002D797B"/>
    <w:rsid w:val="002E27B1"/>
    <w:rsid w:val="002F7282"/>
    <w:rsid w:val="003047AA"/>
    <w:rsid w:val="00347E3C"/>
    <w:rsid w:val="003903BE"/>
    <w:rsid w:val="003A615A"/>
    <w:rsid w:val="003A6ED9"/>
    <w:rsid w:val="003C57A4"/>
    <w:rsid w:val="003D673A"/>
    <w:rsid w:val="00411153"/>
    <w:rsid w:val="00425869"/>
    <w:rsid w:val="00445F76"/>
    <w:rsid w:val="00475071"/>
    <w:rsid w:val="00477BE3"/>
    <w:rsid w:val="004968CB"/>
    <w:rsid w:val="004B084F"/>
    <w:rsid w:val="00510C38"/>
    <w:rsid w:val="00513279"/>
    <w:rsid w:val="0051436E"/>
    <w:rsid w:val="0052108B"/>
    <w:rsid w:val="00526FF4"/>
    <w:rsid w:val="00531B63"/>
    <w:rsid w:val="00576B8A"/>
    <w:rsid w:val="005849B8"/>
    <w:rsid w:val="005862D6"/>
    <w:rsid w:val="005931E6"/>
    <w:rsid w:val="005A26F9"/>
    <w:rsid w:val="005E5952"/>
    <w:rsid w:val="005E5A28"/>
    <w:rsid w:val="005F2C3F"/>
    <w:rsid w:val="006050C8"/>
    <w:rsid w:val="0061280E"/>
    <w:rsid w:val="0063566D"/>
    <w:rsid w:val="00661D50"/>
    <w:rsid w:val="00665A3E"/>
    <w:rsid w:val="0067528B"/>
    <w:rsid w:val="006B0B2F"/>
    <w:rsid w:val="006C1A7B"/>
    <w:rsid w:val="006C3DD7"/>
    <w:rsid w:val="006E642A"/>
    <w:rsid w:val="006E6FA1"/>
    <w:rsid w:val="006F1665"/>
    <w:rsid w:val="0075425C"/>
    <w:rsid w:val="007A7042"/>
    <w:rsid w:val="007C3C0D"/>
    <w:rsid w:val="007D4207"/>
    <w:rsid w:val="007F2491"/>
    <w:rsid w:val="00801813"/>
    <w:rsid w:val="00836D40"/>
    <w:rsid w:val="008546DA"/>
    <w:rsid w:val="00855581"/>
    <w:rsid w:val="0086261F"/>
    <w:rsid w:val="0086440D"/>
    <w:rsid w:val="008679CF"/>
    <w:rsid w:val="0087357B"/>
    <w:rsid w:val="008735AD"/>
    <w:rsid w:val="00883021"/>
    <w:rsid w:val="008859C0"/>
    <w:rsid w:val="008A409A"/>
    <w:rsid w:val="008C1594"/>
    <w:rsid w:val="008E6A73"/>
    <w:rsid w:val="008E7325"/>
    <w:rsid w:val="009279C1"/>
    <w:rsid w:val="00930E4B"/>
    <w:rsid w:val="00934E38"/>
    <w:rsid w:val="00956196"/>
    <w:rsid w:val="00993E67"/>
    <w:rsid w:val="009A3B92"/>
    <w:rsid w:val="009C5A03"/>
    <w:rsid w:val="009D0C59"/>
    <w:rsid w:val="009D5025"/>
    <w:rsid w:val="009D74E0"/>
    <w:rsid w:val="009F76DB"/>
    <w:rsid w:val="00A24A00"/>
    <w:rsid w:val="00A648B4"/>
    <w:rsid w:val="00A71ABD"/>
    <w:rsid w:val="00A7395E"/>
    <w:rsid w:val="00A73CDD"/>
    <w:rsid w:val="00A75F4E"/>
    <w:rsid w:val="00A95E40"/>
    <w:rsid w:val="00AB178D"/>
    <w:rsid w:val="00AF07BB"/>
    <w:rsid w:val="00B017E8"/>
    <w:rsid w:val="00B057D1"/>
    <w:rsid w:val="00B15D83"/>
    <w:rsid w:val="00B205FC"/>
    <w:rsid w:val="00B2448C"/>
    <w:rsid w:val="00B52227"/>
    <w:rsid w:val="00B603AF"/>
    <w:rsid w:val="00B649C3"/>
    <w:rsid w:val="00B971FC"/>
    <w:rsid w:val="00BA4C84"/>
    <w:rsid w:val="00BD4200"/>
    <w:rsid w:val="00BD4E58"/>
    <w:rsid w:val="00C273AA"/>
    <w:rsid w:val="00C278DA"/>
    <w:rsid w:val="00C41C11"/>
    <w:rsid w:val="00C51B2B"/>
    <w:rsid w:val="00C70CB8"/>
    <w:rsid w:val="00C75346"/>
    <w:rsid w:val="00C77BAB"/>
    <w:rsid w:val="00C83025"/>
    <w:rsid w:val="00C8449A"/>
    <w:rsid w:val="00CC12DD"/>
    <w:rsid w:val="00D12223"/>
    <w:rsid w:val="00D142F8"/>
    <w:rsid w:val="00D16544"/>
    <w:rsid w:val="00D35EAA"/>
    <w:rsid w:val="00D47A26"/>
    <w:rsid w:val="00D51C71"/>
    <w:rsid w:val="00D633CF"/>
    <w:rsid w:val="00D66F99"/>
    <w:rsid w:val="00D86FA8"/>
    <w:rsid w:val="00DF6201"/>
    <w:rsid w:val="00E1103F"/>
    <w:rsid w:val="00ED0FCC"/>
    <w:rsid w:val="00EE4975"/>
    <w:rsid w:val="00F0146C"/>
    <w:rsid w:val="00F301B7"/>
    <w:rsid w:val="00F439F5"/>
    <w:rsid w:val="00F55651"/>
    <w:rsid w:val="00F614A9"/>
    <w:rsid w:val="00F6F637"/>
    <w:rsid w:val="00F732EE"/>
    <w:rsid w:val="00F8642B"/>
    <w:rsid w:val="00F934EA"/>
    <w:rsid w:val="00FB2E34"/>
    <w:rsid w:val="00FC1FC0"/>
    <w:rsid w:val="00FC238D"/>
    <w:rsid w:val="00FC62AB"/>
    <w:rsid w:val="01B84211"/>
    <w:rsid w:val="0227A8CA"/>
    <w:rsid w:val="022FD2E4"/>
    <w:rsid w:val="02758E5A"/>
    <w:rsid w:val="02A48341"/>
    <w:rsid w:val="02A9F555"/>
    <w:rsid w:val="02B7636C"/>
    <w:rsid w:val="030D5C22"/>
    <w:rsid w:val="034C6D80"/>
    <w:rsid w:val="03A32431"/>
    <w:rsid w:val="0435790B"/>
    <w:rsid w:val="043FB969"/>
    <w:rsid w:val="0496FE0C"/>
    <w:rsid w:val="04B15835"/>
    <w:rsid w:val="052BB39F"/>
    <w:rsid w:val="052CA9CE"/>
    <w:rsid w:val="0532C020"/>
    <w:rsid w:val="05C3F65B"/>
    <w:rsid w:val="061F54EA"/>
    <w:rsid w:val="07102F23"/>
    <w:rsid w:val="0727E54C"/>
    <w:rsid w:val="079BD69D"/>
    <w:rsid w:val="07A7E26B"/>
    <w:rsid w:val="07AF68B7"/>
    <w:rsid w:val="093AC0B7"/>
    <w:rsid w:val="098C421B"/>
    <w:rsid w:val="09D292BB"/>
    <w:rsid w:val="09D71DD0"/>
    <w:rsid w:val="0C613A70"/>
    <w:rsid w:val="0C759E49"/>
    <w:rsid w:val="0CE0A355"/>
    <w:rsid w:val="0D001371"/>
    <w:rsid w:val="0D0328AB"/>
    <w:rsid w:val="0DA05DC2"/>
    <w:rsid w:val="0E43F6C6"/>
    <w:rsid w:val="0F800195"/>
    <w:rsid w:val="112CBB90"/>
    <w:rsid w:val="1158170F"/>
    <w:rsid w:val="115AEB8B"/>
    <w:rsid w:val="115B4F0F"/>
    <w:rsid w:val="119B0995"/>
    <w:rsid w:val="1207575B"/>
    <w:rsid w:val="122D01AD"/>
    <w:rsid w:val="1537E95B"/>
    <w:rsid w:val="1548042E"/>
    <w:rsid w:val="16572C1F"/>
    <w:rsid w:val="174BF005"/>
    <w:rsid w:val="18312FFE"/>
    <w:rsid w:val="190E4612"/>
    <w:rsid w:val="1962EE55"/>
    <w:rsid w:val="197F6C39"/>
    <w:rsid w:val="1A1C43AD"/>
    <w:rsid w:val="1C37A2D7"/>
    <w:rsid w:val="1CB13126"/>
    <w:rsid w:val="1CE0C5FA"/>
    <w:rsid w:val="1DB86A4D"/>
    <w:rsid w:val="1DEE1B1F"/>
    <w:rsid w:val="1E029E15"/>
    <w:rsid w:val="1E75FF94"/>
    <w:rsid w:val="21EE85E4"/>
    <w:rsid w:val="2233527A"/>
    <w:rsid w:val="23CB0D42"/>
    <w:rsid w:val="24A5DB06"/>
    <w:rsid w:val="257DA1BC"/>
    <w:rsid w:val="25BF6B37"/>
    <w:rsid w:val="26A45BE0"/>
    <w:rsid w:val="28BC52A1"/>
    <w:rsid w:val="2949BE4D"/>
    <w:rsid w:val="29510EF0"/>
    <w:rsid w:val="2987BD63"/>
    <w:rsid w:val="2AAB4E69"/>
    <w:rsid w:val="2B467F64"/>
    <w:rsid w:val="2BA8481D"/>
    <w:rsid w:val="2BACA8C1"/>
    <w:rsid w:val="2C430BE0"/>
    <w:rsid w:val="2E9CCE29"/>
    <w:rsid w:val="2EA0B9DD"/>
    <w:rsid w:val="2F5F9A61"/>
    <w:rsid w:val="2F9084D4"/>
    <w:rsid w:val="3051A9CF"/>
    <w:rsid w:val="31900823"/>
    <w:rsid w:val="319C286F"/>
    <w:rsid w:val="330B08F3"/>
    <w:rsid w:val="3477D308"/>
    <w:rsid w:val="35DD1277"/>
    <w:rsid w:val="35F05D7B"/>
    <w:rsid w:val="36808F8B"/>
    <w:rsid w:val="373D8162"/>
    <w:rsid w:val="38480653"/>
    <w:rsid w:val="3B27AB70"/>
    <w:rsid w:val="3C0A3D25"/>
    <w:rsid w:val="3C405DAE"/>
    <w:rsid w:val="3D0CA078"/>
    <w:rsid w:val="3D231950"/>
    <w:rsid w:val="3E325B8E"/>
    <w:rsid w:val="3E6DE390"/>
    <w:rsid w:val="3F30B94B"/>
    <w:rsid w:val="3FE0CFC3"/>
    <w:rsid w:val="4004177F"/>
    <w:rsid w:val="4067C8DF"/>
    <w:rsid w:val="40D05BCE"/>
    <w:rsid w:val="4457A096"/>
    <w:rsid w:val="448D9CFD"/>
    <w:rsid w:val="44B5F645"/>
    <w:rsid w:val="4695B834"/>
    <w:rsid w:val="4747888A"/>
    <w:rsid w:val="476BFC8A"/>
    <w:rsid w:val="47B83195"/>
    <w:rsid w:val="47D1A4B6"/>
    <w:rsid w:val="48269AE5"/>
    <w:rsid w:val="48E3DA97"/>
    <w:rsid w:val="4977DC58"/>
    <w:rsid w:val="4A657C39"/>
    <w:rsid w:val="4C03E3B0"/>
    <w:rsid w:val="4CCAEB88"/>
    <w:rsid w:val="4CD871C6"/>
    <w:rsid w:val="4D669FFC"/>
    <w:rsid w:val="4DAF40DF"/>
    <w:rsid w:val="4EA809F4"/>
    <w:rsid w:val="502C88F3"/>
    <w:rsid w:val="515B3511"/>
    <w:rsid w:val="5249C33A"/>
    <w:rsid w:val="534665B0"/>
    <w:rsid w:val="5455DB22"/>
    <w:rsid w:val="545A8CA0"/>
    <w:rsid w:val="55180267"/>
    <w:rsid w:val="555333E8"/>
    <w:rsid w:val="577B55CA"/>
    <w:rsid w:val="58E23E87"/>
    <w:rsid w:val="59D22864"/>
    <w:rsid w:val="5A3A8E75"/>
    <w:rsid w:val="5B458944"/>
    <w:rsid w:val="5B9DC704"/>
    <w:rsid w:val="5BFF0D1C"/>
    <w:rsid w:val="5C578DFD"/>
    <w:rsid w:val="5CCD5D7E"/>
    <w:rsid w:val="5D03B85B"/>
    <w:rsid w:val="5DFFFA25"/>
    <w:rsid w:val="5F11FECC"/>
    <w:rsid w:val="5F928149"/>
    <w:rsid w:val="606967FA"/>
    <w:rsid w:val="60FED08B"/>
    <w:rsid w:val="60FFA5FE"/>
    <w:rsid w:val="61B7905E"/>
    <w:rsid w:val="634EC2D0"/>
    <w:rsid w:val="64866003"/>
    <w:rsid w:val="64BD4630"/>
    <w:rsid w:val="6512ACCF"/>
    <w:rsid w:val="66FB43A9"/>
    <w:rsid w:val="67BC98F3"/>
    <w:rsid w:val="67EE76DD"/>
    <w:rsid w:val="69CA7B73"/>
    <w:rsid w:val="69E3E114"/>
    <w:rsid w:val="6AFB221B"/>
    <w:rsid w:val="6CB418DD"/>
    <w:rsid w:val="6CBB2145"/>
    <w:rsid w:val="6DB7B3D7"/>
    <w:rsid w:val="6E006FBF"/>
    <w:rsid w:val="6E0EAA83"/>
    <w:rsid w:val="6F9ACF28"/>
    <w:rsid w:val="6FA181E5"/>
    <w:rsid w:val="705EA09E"/>
    <w:rsid w:val="70678EB7"/>
    <w:rsid w:val="709748F2"/>
    <w:rsid w:val="70E68D27"/>
    <w:rsid w:val="7100C3E4"/>
    <w:rsid w:val="7153DB97"/>
    <w:rsid w:val="71FEE38F"/>
    <w:rsid w:val="7221CD43"/>
    <w:rsid w:val="728FAC1A"/>
    <w:rsid w:val="731A9375"/>
    <w:rsid w:val="73B21B31"/>
    <w:rsid w:val="7458174C"/>
    <w:rsid w:val="74FCB118"/>
    <w:rsid w:val="753041A4"/>
    <w:rsid w:val="7652AE0E"/>
    <w:rsid w:val="7688E19C"/>
    <w:rsid w:val="77873352"/>
    <w:rsid w:val="7904FA43"/>
    <w:rsid w:val="795EFB4B"/>
    <w:rsid w:val="7984D0D0"/>
    <w:rsid w:val="799582E2"/>
    <w:rsid w:val="79BF0C72"/>
    <w:rsid w:val="79C891AE"/>
    <w:rsid w:val="79C9D056"/>
    <w:rsid w:val="79CED1F4"/>
    <w:rsid w:val="7A9B5550"/>
    <w:rsid w:val="7D84A38B"/>
    <w:rsid w:val="7E1CBE0E"/>
    <w:rsid w:val="7E62AB7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F0B54"/>
  <w15:chartTrackingRefBased/>
  <w15:docId w15:val="{2446AB5B-EE6A-427C-868A-234F3DD54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71BF"/>
    <w:pPr>
      <w:spacing w:line="254" w:lineRule="auto"/>
    </w:pPr>
    <w:rPr>
      <w:kern w:val="0"/>
      <w14:ligatures w14:val="none"/>
    </w:rPr>
  </w:style>
  <w:style w:type="paragraph" w:styleId="Heading1">
    <w:name w:val="heading 1"/>
    <w:basedOn w:val="Normal"/>
    <w:next w:val="Normal"/>
    <w:link w:val="Heading1Char"/>
    <w:uiPriority w:val="9"/>
    <w:qFormat/>
    <w:rsid w:val="001771B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771B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771B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771B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771B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771B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771B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771B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771B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71B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771B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771B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771B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771B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771B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771B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771B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771BF"/>
    <w:rPr>
      <w:rFonts w:eastAsiaTheme="majorEastAsia" w:cstheme="majorBidi"/>
      <w:color w:val="272727" w:themeColor="text1" w:themeTint="D8"/>
    </w:rPr>
  </w:style>
  <w:style w:type="paragraph" w:styleId="Title">
    <w:name w:val="Title"/>
    <w:basedOn w:val="Normal"/>
    <w:next w:val="Normal"/>
    <w:link w:val="TitleChar"/>
    <w:uiPriority w:val="10"/>
    <w:qFormat/>
    <w:rsid w:val="001771B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771B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771B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771B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771BF"/>
    <w:pPr>
      <w:spacing w:before="160"/>
      <w:jc w:val="center"/>
    </w:pPr>
    <w:rPr>
      <w:i/>
      <w:iCs/>
      <w:color w:val="404040" w:themeColor="text1" w:themeTint="BF"/>
    </w:rPr>
  </w:style>
  <w:style w:type="character" w:customStyle="1" w:styleId="QuoteChar">
    <w:name w:val="Quote Char"/>
    <w:basedOn w:val="DefaultParagraphFont"/>
    <w:link w:val="Quote"/>
    <w:uiPriority w:val="29"/>
    <w:rsid w:val="001771BF"/>
    <w:rPr>
      <w:i/>
      <w:iCs/>
      <w:color w:val="404040" w:themeColor="text1" w:themeTint="BF"/>
    </w:rPr>
  </w:style>
  <w:style w:type="paragraph" w:styleId="ListParagraph">
    <w:name w:val="List Paragraph"/>
    <w:aliases w:val="numbered,Bullet List,FooterText,List Paragraph1,Paragraphe de liste1,Bulletr List Paragraph,列出段落,列出段落1,List Paragraph2,List Paragraph21,Párrafo de lista1,Parágrafo da Lista1,リスト段落1,Listeafsnit1,List Bullet 1,Bullet 1"/>
    <w:basedOn w:val="Normal"/>
    <w:link w:val="ListParagraphChar"/>
    <w:uiPriority w:val="34"/>
    <w:qFormat/>
    <w:rsid w:val="001771BF"/>
    <w:pPr>
      <w:ind w:left="720"/>
      <w:contextualSpacing/>
    </w:pPr>
  </w:style>
  <w:style w:type="character" w:styleId="IntenseEmphasis">
    <w:name w:val="Intense Emphasis"/>
    <w:basedOn w:val="DefaultParagraphFont"/>
    <w:uiPriority w:val="21"/>
    <w:qFormat/>
    <w:rsid w:val="001771BF"/>
    <w:rPr>
      <w:i/>
      <w:iCs/>
      <w:color w:val="0F4761" w:themeColor="accent1" w:themeShade="BF"/>
    </w:rPr>
  </w:style>
  <w:style w:type="paragraph" w:styleId="IntenseQuote">
    <w:name w:val="Intense Quote"/>
    <w:basedOn w:val="Normal"/>
    <w:next w:val="Normal"/>
    <w:link w:val="IntenseQuoteChar"/>
    <w:uiPriority w:val="30"/>
    <w:qFormat/>
    <w:rsid w:val="001771B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771BF"/>
    <w:rPr>
      <w:i/>
      <w:iCs/>
      <w:color w:val="0F4761" w:themeColor="accent1" w:themeShade="BF"/>
    </w:rPr>
  </w:style>
  <w:style w:type="character" w:styleId="IntenseReference">
    <w:name w:val="Intense Reference"/>
    <w:basedOn w:val="DefaultParagraphFont"/>
    <w:uiPriority w:val="32"/>
    <w:qFormat/>
    <w:rsid w:val="001771BF"/>
    <w:rPr>
      <w:b/>
      <w:bCs/>
      <w:smallCaps/>
      <w:color w:val="0F4761" w:themeColor="accent1" w:themeShade="BF"/>
      <w:spacing w:val="5"/>
    </w:rPr>
  </w:style>
  <w:style w:type="character" w:styleId="Hyperlink">
    <w:name w:val="Hyperlink"/>
    <w:basedOn w:val="DefaultParagraphFont"/>
    <w:uiPriority w:val="99"/>
    <w:semiHidden/>
    <w:unhideWhenUsed/>
    <w:rsid w:val="001771BF"/>
    <w:rPr>
      <w:color w:val="467886" w:themeColor="hyperlink"/>
      <w:u w:val="single"/>
    </w:rPr>
  </w:style>
  <w:style w:type="paragraph" w:styleId="NoSpacing">
    <w:name w:val="No Spacing"/>
    <w:uiPriority w:val="1"/>
    <w:qFormat/>
    <w:rsid w:val="001771BF"/>
    <w:pPr>
      <w:spacing w:after="0" w:line="240" w:lineRule="auto"/>
    </w:pPr>
    <w:rPr>
      <w:rFonts w:eastAsia="Batang" w:cs="Times New Roman"/>
      <w:kern w:val="0"/>
      <w14:ligatures w14:val="none"/>
    </w:rPr>
  </w:style>
  <w:style w:type="character" w:customStyle="1" w:styleId="ListParagraphChar">
    <w:name w:val="List Paragraph Char"/>
    <w:aliases w:val="numbered Char,Bullet List Char,FooterText Char,List Paragraph1 Char,Paragraphe de liste1 Char,Bulletr List Paragraph Char,列出段落 Char,列出段落1 Char,List Paragraph2 Char,List Paragraph21 Char,Párrafo de lista1 Char,Parágrafo da Lista1 Char"/>
    <w:link w:val="ListParagraph"/>
    <w:uiPriority w:val="34"/>
    <w:locked/>
    <w:rsid w:val="001771BF"/>
  </w:style>
  <w:style w:type="table" w:styleId="TableGrid">
    <w:name w:val="Table Grid"/>
    <w:basedOn w:val="TableNormal"/>
    <w:rsid w:val="001771BF"/>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3566D"/>
    <w:rPr>
      <w:sz w:val="16"/>
      <w:szCs w:val="16"/>
    </w:rPr>
  </w:style>
  <w:style w:type="paragraph" w:styleId="CommentText">
    <w:name w:val="annotation text"/>
    <w:basedOn w:val="Normal"/>
    <w:link w:val="CommentTextChar"/>
    <w:uiPriority w:val="99"/>
    <w:unhideWhenUsed/>
    <w:rsid w:val="0063566D"/>
    <w:pPr>
      <w:spacing w:line="240" w:lineRule="auto"/>
    </w:pPr>
    <w:rPr>
      <w:sz w:val="20"/>
      <w:szCs w:val="20"/>
    </w:rPr>
  </w:style>
  <w:style w:type="character" w:customStyle="1" w:styleId="CommentTextChar">
    <w:name w:val="Comment Text Char"/>
    <w:basedOn w:val="DefaultParagraphFont"/>
    <w:link w:val="CommentText"/>
    <w:uiPriority w:val="99"/>
    <w:rsid w:val="0063566D"/>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63566D"/>
    <w:rPr>
      <w:b/>
      <w:bCs/>
    </w:rPr>
  </w:style>
  <w:style w:type="character" w:customStyle="1" w:styleId="CommentSubjectChar">
    <w:name w:val="Comment Subject Char"/>
    <w:basedOn w:val="CommentTextChar"/>
    <w:link w:val="CommentSubject"/>
    <w:uiPriority w:val="99"/>
    <w:semiHidden/>
    <w:rsid w:val="0063566D"/>
    <w:rPr>
      <w:b/>
      <w:bCs/>
      <w:kern w:val="0"/>
      <w:sz w:val="20"/>
      <w:szCs w:val="20"/>
      <w14:ligatures w14:val="none"/>
    </w:rPr>
  </w:style>
  <w:style w:type="paragraph" w:customStyle="1" w:styleId="paragraph">
    <w:name w:val="paragraph"/>
    <w:basedOn w:val="Normal"/>
    <w:rsid w:val="008735A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8735AD"/>
  </w:style>
  <w:style w:type="character" w:customStyle="1" w:styleId="eop">
    <w:name w:val="eop"/>
    <w:basedOn w:val="DefaultParagraphFont"/>
    <w:rsid w:val="008735AD"/>
  </w:style>
  <w:style w:type="table" w:styleId="GridTable3">
    <w:name w:val="Grid Table 3"/>
    <w:basedOn w:val="TableNormal"/>
    <w:uiPriority w:val="48"/>
    <w:rsid w:val="00B971FC"/>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PlainTable3">
    <w:name w:val="Plain Table 3"/>
    <w:basedOn w:val="TableNormal"/>
    <w:uiPriority w:val="43"/>
    <w:rsid w:val="00B971FC"/>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5">
    <w:name w:val="Plain Table 5"/>
    <w:basedOn w:val="TableNormal"/>
    <w:uiPriority w:val="45"/>
    <w:rsid w:val="007A704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1628543">
      <w:bodyDiv w:val="1"/>
      <w:marLeft w:val="0"/>
      <w:marRight w:val="0"/>
      <w:marTop w:val="0"/>
      <w:marBottom w:val="0"/>
      <w:divBdr>
        <w:top w:val="none" w:sz="0" w:space="0" w:color="auto"/>
        <w:left w:val="none" w:sz="0" w:space="0" w:color="auto"/>
        <w:bottom w:val="none" w:sz="0" w:space="0" w:color="auto"/>
        <w:right w:val="none" w:sz="0" w:space="0" w:color="auto"/>
      </w:divBdr>
      <w:divsChild>
        <w:div w:id="59603104">
          <w:marLeft w:val="0"/>
          <w:marRight w:val="0"/>
          <w:marTop w:val="0"/>
          <w:marBottom w:val="0"/>
          <w:divBdr>
            <w:top w:val="none" w:sz="0" w:space="0" w:color="auto"/>
            <w:left w:val="none" w:sz="0" w:space="0" w:color="auto"/>
            <w:bottom w:val="none" w:sz="0" w:space="0" w:color="auto"/>
            <w:right w:val="none" w:sz="0" w:space="0" w:color="auto"/>
          </w:divBdr>
          <w:divsChild>
            <w:div w:id="1841499988">
              <w:marLeft w:val="0"/>
              <w:marRight w:val="0"/>
              <w:marTop w:val="0"/>
              <w:marBottom w:val="0"/>
              <w:divBdr>
                <w:top w:val="none" w:sz="0" w:space="0" w:color="auto"/>
                <w:left w:val="none" w:sz="0" w:space="0" w:color="auto"/>
                <w:bottom w:val="none" w:sz="0" w:space="0" w:color="auto"/>
                <w:right w:val="none" w:sz="0" w:space="0" w:color="auto"/>
              </w:divBdr>
            </w:div>
          </w:divsChild>
        </w:div>
        <w:div w:id="67502650">
          <w:marLeft w:val="0"/>
          <w:marRight w:val="0"/>
          <w:marTop w:val="0"/>
          <w:marBottom w:val="0"/>
          <w:divBdr>
            <w:top w:val="none" w:sz="0" w:space="0" w:color="auto"/>
            <w:left w:val="none" w:sz="0" w:space="0" w:color="auto"/>
            <w:bottom w:val="none" w:sz="0" w:space="0" w:color="auto"/>
            <w:right w:val="none" w:sz="0" w:space="0" w:color="auto"/>
          </w:divBdr>
          <w:divsChild>
            <w:div w:id="642079273">
              <w:marLeft w:val="0"/>
              <w:marRight w:val="0"/>
              <w:marTop w:val="0"/>
              <w:marBottom w:val="0"/>
              <w:divBdr>
                <w:top w:val="none" w:sz="0" w:space="0" w:color="auto"/>
                <w:left w:val="none" w:sz="0" w:space="0" w:color="auto"/>
                <w:bottom w:val="none" w:sz="0" w:space="0" w:color="auto"/>
                <w:right w:val="none" w:sz="0" w:space="0" w:color="auto"/>
              </w:divBdr>
            </w:div>
          </w:divsChild>
        </w:div>
        <w:div w:id="119690573">
          <w:marLeft w:val="0"/>
          <w:marRight w:val="0"/>
          <w:marTop w:val="0"/>
          <w:marBottom w:val="0"/>
          <w:divBdr>
            <w:top w:val="none" w:sz="0" w:space="0" w:color="auto"/>
            <w:left w:val="none" w:sz="0" w:space="0" w:color="auto"/>
            <w:bottom w:val="none" w:sz="0" w:space="0" w:color="auto"/>
            <w:right w:val="none" w:sz="0" w:space="0" w:color="auto"/>
          </w:divBdr>
          <w:divsChild>
            <w:div w:id="1899390973">
              <w:marLeft w:val="0"/>
              <w:marRight w:val="0"/>
              <w:marTop w:val="0"/>
              <w:marBottom w:val="0"/>
              <w:divBdr>
                <w:top w:val="none" w:sz="0" w:space="0" w:color="auto"/>
                <w:left w:val="none" w:sz="0" w:space="0" w:color="auto"/>
                <w:bottom w:val="none" w:sz="0" w:space="0" w:color="auto"/>
                <w:right w:val="none" w:sz="0" w:space="0" w:color="auto"/>
              </w:divBdr>
            </w:div>
          </w:divsChild>
        </w:div>
        <w:div w:id="123277349">
          <w:marLeft w:val="0"/>
          <w:marRight w:val="0"/>
          <w:marTop w:val="0"/>
          <w:marBottom w:val="0"/>
          <w:divBdr>
            <w:top w:val="none" w:sz="0" w:space="0" w:color="auto"/>
            <w:left w:val="none" w:sz="0" w:space="0" w:color="auto"/>
            <w:bottom w:val="none" w:sz="0" w:space="0" w:color="auto"/>
            <w:right w:val="none" w:sz="0" w:space="0" w:color="auto"/>
          </w:divBdr>
          <w:divsChild>
            <w:div w:id="203368544">
              <w:marLeft w:val="0"/>
              <w:marRight w:val="0"/>
              <w:marTop w:val="0"/>
              <w:marBottom w:val="0"/>
              <w:divBdr>
                <w:top w:val="none" w:sz="0" w:space="0" w:color="auto"/>
                <w:left w:val="none" w:sz="0" w:space="0" w:color="auto"/>
                <w:bottom w:val="none" w:sz="0" w:space="0" w:color="auto"/>
                <w:right w:val="none" w:sz="0" w:space="0" w:color="auto"/>
              </w:divBdr>
            </w:div>
          </w:divsChild>
        </w:div>
        <w:div w:id="287660445">
          <w:marLeft w:val="0"/>
          <w:marRight w:val="0"/>
          <w:marTop w:val="0"/>
          <w:marBottom w:val="0"/>
          <w:divBdr>
            <w:top w:val="none" w:sz="0" w:space="0" w:color="auto"/>
            <w:left w:val="none" w:sz="0" w:space="0" w:color="auto"/>
            <w:bottom w:val="none" w:sz="0" w:space="0" w:color="auto"/>
            <w:right w:val="none" w:sz="0" w:space="0" w:color="auto"/>
          </w:divBdr>
          <w:divsChild>
            <w:div w:id="606043258">
              <w:marLeft w:val="0"/>
              <w:marRight w:val="0"/>
              <w:marTop w:val="0"/>
              <w:marBottom w:val="0"/>
              <w:divBdr>
                <w:top w:val="none" w:sz="0" w:space="0" w:color="auto"/>
                <w:left w:val="none" w:sz="0" w:space="0" w:color="auto"/>
                <w:bottom w:val="none" w:sz="0" w:space="0" w:color="auto"/>
                <w:right w:val="none" w:sz="0" w:space="0" w:color="auto"/>
              </w:divBdr>
            </w:div>
          </w:divsChild>
        </w:div>
        <w:div w:id="372581460">
          <w:marLeft w:val="0"/>
          <w:marRight w:val="0"/>
          <w:marTop w:val="0"/>
          <w:marBottom w:val="0"/>
          <w:divBdr>
            <w:top w:val="none" w:sz="0" w:space="0" w:color="auto"/>
            <w:left w:val="none" w:sz="0" w:space="0" w:color="auto"/>
            <w:bottom w:val="none" w:sz="0" w:space="0" w:color="auto"/>
            <w:right w:val="none" w:sz="0" w:space="0" w:color="auto"/>
          </w:divBdr>
          <w:divsChild>
            <w:div w:id="1858762894">
              <w:marLeft w:val="0"/>
              <w:marRight w:val="0"/>
              <w:marTop w:val="0"/>
              <w:marBottom w:val="0"/>
              <w:divBdr>
                <w:top w:val="none" w:sz="0" w:space="0" w:color="auto"/>
                <w:left w:val="none" w:sz="0" w:space="0" w:color="auto"/>
                <w:bottom w:val="none" w:sz="0" w:space="0" w:color="auto"/>
                <w:right w:val="none" w:sz="0" w:space="0" w:color="auto"/>
              </w:divBdr>
            </w:div>
          </w:divsChild>
        </w:div>
        <w:div w:id="476267929">
          <w:marLeft w:val="0"/>
          <w:marRight w:val="0"/>
          <w:marTop w:val="0"/>
          <w:marBottom w:val="0"/>
          <w:divBdr>
            <w:top w:val="none" w:sz="0" w:space="0" w:color="auto"/>
            <w:left w:val="none" w:sz="0" w:space="0" w:color="auto"/>
            <w:bottom w:val="none" w:sz="0" w:space="0" w:color="auto"/>
            <w:right w:val="none" w:sz="0" w:space="0" w:color="auto"/>
          </w:divBdr>
          <w:divsChild>
            <w:div w:id="1661497876">
              <w:marLeft w:val="0"/>
              <w:marRight w:val="0"/>
              <w:marTop w:val="0"/>
              <w:marBottom w:val="0"/>
              <w:divBdr>
                <w:top w:val="none" w:sz="0" w:space="0" w:color="auto"/>
                <w:left w:val="none" w:sz="0" w:space="0" w:color="auto"/>
                <w:bottom w:val="none" w:sz="0" w:space="0" w:color="auto"/>
                <w:right w:val="none" w:sz="0" w:space="0" w:color="auto"/>
              </w:divBdr>
            </w:div>
          </w:divsChild>
        </w:div>
        <w:div w:id="550919355">
          <w:marLeft w:val="0"/>
          <w:marRight w:val="0"/>
          <w:marTop w:val="0"/>
          <w:marBottom w:val="0"/>
          <w:divBdr>
            <w:top w:val="none" w:sz="0" w:space="0" w:color="auto"/>
            <w:left w:val="none" w:sz="0" w:space="0" w:color="auto"/>
            <w:bottom w:val="none" w:sz="0" w:space="0" w:color="auto"/>
            <w:right w:val="none" w:sz="0" w:space="0" w:color="auto"/>
          </w:divBdr>
          <w:divsChild>
            <w:div w:id="1764183003">
              <w:marLeft w:val="0"/>
              <w:marRight w:val="0"/>
              <w:marTop w:val="0"/>
              <w:marBottom w:val="0"/>
              <w:divBdr>
                <w:top w:val="none" w:sz="0" w:space="0" w:color="auto"/>
                <w:left w:val="none" w:sz="0" w:space="0" w:color="auto"/>
                <w:bottom w:val="none" w:sz="0" w:space="0" w:color="auto"/>
                <w:right w:val="none" w:sz="0" w:space="0" w:color="auto"/>
              </w:divBdr>
            </w:div>
          </w:divsChild>
        </w:div>
        <w:div w:id="873736215">
          <w:marLeft w:val="0"/>
          <w:marRight w:val="0"/>
          <w:marTop w:val="0"/>
          <w:marBottom w:val="0"/>
          <w:divBdr>
            <w:top w:val="none" w:sz="0" w:space="0" w:color="auto"/>
            <w:left w:val="none" w:sz="0" w:space="0" w:color="auto"/>
            <w:bottom w:val="none" w:sz="0" w:space="0" w:color="auto"/>
            <w:right w:val="none" w:sz="0" w:space="0" w:color="auto"/>
          </w:divBdr>
          <w:divsChild>
            <w:div w:id="260259956">
              <w:marLeft w:val="0"/>
              <w:marRight w:val="0"/>
              <w:marTop w:val="0"/>
              <w:marBottom w:val="0"/>
              <w:divBdr>
                <w:top w:val="none" w:sz="0" w:space="0" w:color="auto"/>
                <w:left w:val="none" w:sz="0" w:space="0" w:color="auto"/>
                <w:bottom w:val="none" w:sz="0" w:space="0" w:color="auto"/>
                <w:right w:val="none" w:sz="0" w:space="0" w:color="auto"/>
              </w:divBdr>
            </w:div>
          </w:divsChild>
        </w:div>
        <w:div w:id="919294191">
          <w:marLeft w:val="0"/>
          <w:marRight w:val="0"/>
          <w:marTop w:val="0"/>
          <w:marBottom w:val="0"/>
          <w:divBdr>
            <w:top w:val="none" w:sz="0" w:space="0" w:color="auto"/>
            <w:left w:val="none" w:sz="0" w:space="0" w:color="auto"/>
            <w:bottom w:val="none" w:sz="0" w:space="0" w:color="auto"/>
            <w:right w:val="none" w:sz="0" w:space="0" w:color="auto"/>
          </w:divBdr>
          <w:divsChild>
            <w:div w:id="1167982873">
              <w:marLeft w:val="0"/>
              <w:marRight w:val="0"/>
              <w:marTop w:val="0"/>
              <w:marBottom w:val="0"/>
              <w:divBdr>
                <w:top w:val="none" w:sz="0" w:space="0" w:color="auto"/>
                <w:left w:val="none" w:sz="0" w:space="0" w:color="auto"/>
                <w:bottom w:val="none" w:sz="0" w:space="0" w:color="auto"/>
                <w:right w:val="none" w:sz="0" w:space="0" w:color="auto"/>
              </w:divBdr>
            </w:div>
          </w:divsChild>
        </w:div>
        <w:div w:id="993264400">
          <w:marLeft w:val="0"/>
          <w:marRight w:val="0"/>
          <w:marTop w:val="0"/>
          <w:marBottom w:val="0"/>
          <w:divBdr>
            <w:top w:val="none" w:sz="0" w:space="0" w:color="auto"/>
            <w:left w:val="none" w:sz="0" w:space="0" w:color="auto"/>
            <w:bottom w:val="none" w:sz="0" w:space="0" w:color="auto"/>
            <w:right w:val="none" w:sz="0" w:space="0" w:color="auto"/>
          </w:divBdr>
          <w:divsChild>
            <w:div w:id="760026612">
              <w:marLeft w:val="0"/>
              <w:marRight w:val="0"/>
              <w:marTop w:val="0"/>
              <w:marBottom w:val="0"/>
              <w:divBdr>
                <w:top w:val="none" w:sz="0" w:space="0" w:color="auto"/>
                <w:left w:val="none" w:sz="0" w:space="0" w:color="auto"/>
                <w:bottom w:val="none" w:sz="0" w:space="0" w:color="auto"/>
                <w:right w:val="none" w:sz="0" w:space="0" w:color="auto"/>
              </w:divBdr>
            </w:div>
          </w:divsChild>
        </w:div>
        <w:div w:id="1120614959">
          <w:marLeft w:val="0"/>
          <w:marRight w:val="0"/>
          <w:marTop w:val="0"/>
          <w:marBottom w:val="0"/>
          <w:divBdr>
            <w:top w:val="none" w:sz="0" w:space="0" w:color="auto"/>
            <w:left w:val="none" w:sz="0" w:space="0" w:color="auto"/>
            <w:bottom w:val="none" w:sz="0" w:space="0" w:color="auto"/>
            <w:right w:val="none" w:sz="0" w:space="0" w:color="auto"/>
          </w:divBdr>
          <w:divsChild>
            <w:div w:id="1518155321">
              <w:marLeft w:val="0"/>
              <w:marRight w:val="0"/>
              <w:marTop w:val="0"/>
              <w:marBottom w:val="0"/>
              <w:divBdr>
                <w:top w:val="none" w:sz="0" w:space="0" w:color="auto"/>
                <w:left w:val="none" w:sz="0" w:space="0" w:color="auto"/>
                <w:bottom w:val="none" w:sz="0" w:space="0" w:color="auto"/>
                <w:right w:val="none" w:sz="0" w:space="0" w:color="auto"/>
              </w:divBdr>
            </w:div>
          </w:divsChild>
        </w:div>
        <w:div w:id="1129668709">
          <w:marLeft w:val="0"/>
          <w:marRight w:val="0"/>
          <w:marTop w:val="0"/>
          <w:marBottom w:val="0"/>
          <w:divBdr>
            <w:top w:val="none" w:sz="0" w:space="0" w:color="auto"/>
            <w:left w:val="none" w:sz="0" w:space="0" w:color="auto"/>
            <w:bottom w:val="none" w:sz="0" w:space="0" w:color="auto"/>
            <w:right w:val="none" w:sz="0" w:space="0" w:color="auto"/>
          </w:divBdr>
          <w:divsChild>
            <w:div w:id="116604270">
              <w:marLeft w:val="0"/>
              <w:marRight w:val="0"/>
              <w:marTop w:val="0"/>
              <w:marBottom w:val="0"/>
              <w:divBdr>
                <w:top w:val="none" w:sz="0" w:space="0" w:color="auto"/>
                <w:left w:val="none" w:sz="0" w:space="0" w:color="auto"/>
                <w:bottom w:val="none" w:sz="0" w:space="0" w:color="auto"/>
                <w:right w:val="none" w:sz="0" w:space="0" w:color="auto"/>
              </w:divBdr>
            </w:div>
          </w:divsChild>
        </w:div>
        <w:div w:id="1166087752">
          <w:marLeft w:val="0"/>
          <w:marRight w:val="0"/>
          <w:marTop w:val="0"/>
          <w:marBottom w:val="0"/>
          <w:divBdr>
            <w:top w:val="none" w:sz="0" w:space="0" w:color="auto"/>
            <w:left w:val="none" w:sz="0" w:space="0" w:color="auto"/>
            <w:bottom w:val="none" w:sz="0" w:space="0" w:color="auto"/>
            <w:right w:val="none" w:sz="0" w:space="0" w:color="auto"/>
          </w:divBdr>
          <w:divsChild>
            <w:div w:id="1269384792">
              <w:marLeft w:val="0"/>
              <w:marRight w:val="0"/>
              <w:marTop w:val="0"/>
              <w:marBottom w:val="0"/>
              <w:divBdr>
                <w:top w:val="none" w:sz="0" w:space="0" w:color="auto"/>
                <w:left w:val="none" w:sz="0" w:space="0" w:color="auto"/>
                <w:bottom w:val="none" w:sz="0" w:space="0" w:color="auto"/>
                <w:right w:val="none" w:sz="0" w:space="0" w:color="auto"/>
              </w:divBdr>
            </w:div>
          </w:divsChild>
        </w:div>
        <w:div w:id="1206672887">
          <w:marLeft w:val="0"/>
          <w:marRight w:val="0"/>
          <w:marTop w:val="0"/>
          <w:marBottom w:val="0"/>
          <w:divBdr>
            <w:top w:val="none" w:sz="0" w:space="0" w:color="auto"/>
            <w:left w:val="none" w:sz="0" w:space="0" w:color="auto"/>
            <w:bottom w:val="none" w:sz="0" w:space="0" w:color="auto"/>
            <w:right w:val="none" w:sz="0" w:space="0" w:color="auto"/>
          </w:divBdr>
          <w:divsChild>
            <w:div w:id="248077293">
              <w:marLeft w:val="0"/>
              <w:marRight w:val="0"/>
              <w:marTop w:val="0"/>
              <w:marBottom w:val="0"/>
              <w:divBdr>
                <w:top w:val="none" w:sz="0" w:space="0" w:color="auto"/>
                <w:left w:val="none" w:sz="0" w:space="0" w:color="auto"/>
                <w:bottom w:val="none" w:sz="0" w:space="0" w:color="auto"/>
                <w:right w:val="none" w:sz="0" w:space="0" w:color="auto"/>
              </w:divBdr>
            </w:div>
          </w:divsChild>
        </w:div>
        <w:div w:id="1369527748">
          <w:marLeft w:val="0"/>
          <w:marRight w:val="0"/>
          <w:marTop w:val="0"/>
          <w:marBottom w:val="0"/>
          <w:divBdr>
            <w:top w:val="none" w:sz="0" w:space="0" w:color="auto"/>
            <w:left w:val="none" w:sz="0" w:space="0" w:color="auto"/>
            <w:bottom w:val="none" w:sz="0" w:space="0" w:color="auto"/>
            <w:right w:val="none" w:sz="0" w:space="0" w:color="auto"/>
          </w:divBdr>
          <w:divsChild>
            <w:div w:id="266158627">
              <w:marLeft w:val="0"/>
              <w:marRight w:val="0"/>
              <w:marTop w:val="0"/>
              <w:marBottom w:val="0"/>
              <w:divBdr>
                <w:top w:val="none" w:sz="0" w:space="0" w:color="auto"/>
                <w:left w:val="none" w:sz="0" w:space="0" w:color="auto"/>
                <w:bottom w:val="none" w:sz="0" w:space="0" w:color="auto"/>
                <w:right w:val="none" w:sz="0" w:space="0" w:color="auto"/>
              </w:divBdr>
            </w:div>
          </w:divsChild>
        </w:div>
        <w:div w:id="1437794961">
          <w:marLeft w:val="0"/>
          <w:marRight w:val="0"/>
          <w:marTop w:val="0"/>
          <w:marBottom w:val="0"/>
          <w:divBdr>
            <w:top w:val="none" w:sz="0" w:space="0" w:color="auto"/>
            <w:left w:val="none" w:sz="0" w:space="0" w:color="auto"/>
            <w:bottom w:val="none" w:sz="0" w:space="0" w:color="auto"/>
            <w:right w:val="none" w:sz="0" w:space="0" w:color="auto"/>
          </w:divBdr>
          <w:divsChild>
            <w:div w:id="2053648496">
              <w:marLeft w:val="0"/>
              <w:marRight w:val="0"/>
              <w:marTop w:val="0"/>
              <w:marBottom w:val="0"/>
              <w:divBdr>
                <w:top w:val="none" w:sz="0" w:space="0" w:color="auto"/>
                <w:left w:val="none" w:sz="0" w:space="0" w:color="auto"/>
                <w:bottom w:val="none" w:sz="0" w:space="0" w:color="auto"/>
                <w:right w:val="none" w:sz="0" w:space="0" w:color="auto"/>
              </w:divBdr>
            </w:div>
          </w:divsChild>
        </w:div>
        <w:div w:id="1476147584">
          <w:marLeft w:val="0"/>
          <w:marRight w:val="0"/>
          <w:marTop w:val="0"/>
          <w:marBottom w:val="0"/>
          <w:divBdr>
            <w:top w:val="none" w:sz="0" w:space="0" w:color="auto"/>
            <w:left w:val="none" w:sz="0" w:space="0" w:color="auto"/>
            <w:bottom w:val="none" w:sz="0" w:space="0" w:color="auto"/>
            <w:right w:val="none" w:sz="0" w:space="0" w:color="auto"/>
          </w:divBdr>
          <w:divsChild>
            <w:div w:id="1926304808">
              <w:marLeft w:val="0"/>
              <w:marRight w:val="0"/>
              <w:marTop w:val="0"/>
              <w:marBottom w:val="0"/>
              <w:divBdr>
                <w:top w:val="none" w:sz="0" w:space="0" w:color="auto"/>
                <w:left w:val="none" w:sz="0" w:space="0" w:color="auto"/>
                <w:bottom w:val="none" w:sz="0" w:space="0" w:color="auto"/>
                <w:right w:val="none" w:sz="0" w:space="0" w:color="auto"/>
              </w:divBdr>
            </w:div>
          </w:divsChild>
        </w:div>
        <w:div w:id="1496991053">
          <w:marLeft w:val="0"/>
          <w:marRight w:val="0"/>
          <w:marTop w:val="0"/>
          <w:marBottom w:val="0"/>
          <w:divBdr>
            <w:top w:val="none" w:sz="0" w:space="0" w:color="auto"/>
            <w:left w:val="none" w:sz="0" w:space="0" w:color="auto"/>
            <w:bottom w:val="none" w:sz="0" w:space="0" w:color="auto"/>
            <w:right w:val="none" w:sz="0" w:space="0" w:color="auto"/>
          </w:divBdr>
          <w:divsChild>
            <w:div w:id="1883591575">
              <w:marLeft w:val="0"/>
              <w:marRight w:val="0"/>
              <w:marTop w:val="0"/>
              <w:marBottom w:val="0"/>
              <w:divBdr>
                <w:top w:val="none" w:sz="0" w:space="0" w:color="auto"/>
                <w:left w:val="none" w:sz="0" w:space="0" w:color="auto"/>
                <w:bottom w:val="none" w:sz="0" w:space="0" w:color="auto"/>
                <w:right w:val="none" w:sz="0" w:space="0" w:color="auto"/>
              </w:divBdr>
            </w:div>
          </w:divsChild>
        </w:div>
        <w:div w:id="1918130965">
          <w:marLeft w:val="0"/>
          <w:marRight w:val="0"/>
          <w:marTop w:val="0"/>
          <w:marBottom w:val="0"/>
          <w:divBdr>
            <w:top w:val="none" w:sz="0" w:space="0" w:color="auto"/>
            <w:left w:val="none" w:sz="0" w:space="0" w:color="auto"/>
            <w:bottom w:val="none" w:sz="0" w:space="0" w:color="auto"/>
            <w:right w:val="none" w:sz="0" w:space="0" w:color="auto"/>
          </w:divBdr>
          <w:divsChild>
            <w:div w:id="1784839323">
              <w:marLeft w:val="0"/>
              <w:marRight w:val="0"/>
              <w:marTop w:val="0"/>
              <w:marBottom w:val="0"/>
              <w:divBdr>
                <w:top w:val="none" w:sz="0" w:space="0" w:color="auto"/>
                <w:left w:val="none" w:sz="0" w:space="0" w:color="auto"/>
                <w:bottom w:val="none" w:sz="0" w:space="0" w:color="auto"/>
                <w:right w:val="none" w:sz="0" w:space="0" w:color="auto"/>
              </w:divBdr>
            </w:div>
          </w:divsChild>
        </w:div>
        <w:div w:id="2066289998">
          <w:marLeft w:val="0"/>
          <w:marRight w:val="0"/>
          <w:marTop w:val="0"/>
          <w:marBottom w:val="0"/>
          <w:divBdr>
            <w:top w:val="none" w:sz="0" w:space="0" w:color="auto"/>
            <w:left w:val="none" w:sz="0" w:space="0" w:color="auto"/>
            <w:bottom w:val="none" w:sz="0" w:space="0" w:color="auto"/>
            <w:right w:val="none" w:sz="0" w:space="0" w:color="auto"/>
          </w:divBdr>
          <w:divsChild>
            <w:div w:id="199086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935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7BE0092CA5BA4089E67645B3281E34" ma:contentTypeVersion="3" ma:contentTypeDescription="Create a new document." ma:contentTypeScope="" ma:versionID="21f56a93d45f17967836a8c4dc6584b4">
  <xsd:schema xmlns:xsd="http://www.w3.org/2001/XMLSchema" xmlns:xs="http://www.w3.org/2001/XMLSchema" xmlns:p="http://schemas.microsoft.com/office/2006/metadata/properties" xmlns:ns2="c54db6fe-c69c-4289-be0a-17abb727d2c1" targetNamespace="http://schemas.microsoft.com/office/2006/metadata/properties" ma:root="true" ma:fieldsID="768aaafcd116d313b588f8f6f0b11330" ns2:_="">
    <xsd:import namespace="c54db6fe-c69c-4289-be0a-17abb727d2c1"/>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4db6fe-c69c-4289-be0a-17abb727d2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41054A0-142E-4E73-B9EC-634D1CC57A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4db6fe-c69c-4289-be0a-17abb727d2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223CC3-C8DB-42DA-B178-D2D8AB6E04B8}">
  <ds:schemaRefs>
    <ds:schemaRef ds:uri="http://schemas.microsoft.com/sharepoint/v3/contenttype/forms"/>
  </ds:schemaRefs>
</ds:datastoreItem>
</file>

<file path=customXml/itemProps3.xml><?xml version="1.0" encoding="utf-8"?>
<ds:datastoreItem xmlns:ds="http://schemas.openxmlformats.org/officeDocument/2006/customXml" ds:itemID="{293A75C8-1112-421A-93DB-D238629BD138}">
  <ds:schemaRefs>
    <ds:schemaRef ds:uri="http://schemas.microsoft.com/office/2006/metadata/properties"/>
    <ds:schemaRef ds:uri="http://schemas.microsoft.com/office/2006/documentManagement/types"/>
    <ds:schemaRef ds:uri="http://purl.org/dc/elements/1.1/"/>
    <ds:schemaRef ds:uri="http://schemas.microsoft.com/office/infopath/2007/PartnerControls"/>
    <ds:schemaRef ds:uri="http://purl.org/dc/dcmitype/"/>
    <ds:schemaRef ds:uri="http://schemas.openxmlformats.org/package/2006/metadata/core-properties"/>
    <ds:schemaRef ds:uri="c54db6fe-c69c-4289-be0a-17abb727d2c1"/>
    <ds:schemaRef ds:uri="http://www.w3.org/XML/1998/namespace"/>
    <ds:schemaRef ds:uri="http://purl.org/dc/term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3</TotalTime>
  <Pages>3</Pages>
  <Words>841</Words>
  <Characters>4796</Characters>
  <Application>Microsoft Office Word</Application>
  <DocSecurity>0</DocSecurity>
  <Lines>39</Lines>
  <Paragraphs>11</Paragraphs>
  <ScaleCrop>false</ScaleCrop>
  <Company/>
  <LinksUpToDate>false</LinksUpToDate>
  <CharactersWithSpaces>5626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Ahnafield, Heather (IGC)</dc:creator>
  <cp:keywords/>
  <dc:description/>
  <cp:lastModifiedBy>Alexander, Angie</cp:lastModifiedBy>
  <cp:revision>3</cp:revision>
  <dcterms:created xsi:type="dcterms:W3CDTF">2025-06-11T17:50:00Z</dcterms:created>
  <dcterms:modified xsi:type="dcterms:W3CDTF">2025-06-11T20:30:00Z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0x010100FA7BE0092CA5BA4089E67645B3281E34</vt:lpwstr>
  </property>
</Properties>
</file>